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09" w:rsidRDefault="00C63809" w:rsidP="0018740A">
      <w:pPr>
        <w:autoSpaceDE w:val="0"/>
        <w:autoSpaceDN w:val="0"/>
        <w:adjustRightInd w:val="0"/>
        <w:spacing w:line="232" w:lineRule="auto"/>
        <w:rPr>
          <w:b/>
          <w:bCs/>
          <w:sz w:val="22"/>
          <w:szCs w:val="22"/>
        </w:rPr>
      </w:pPr>
    </w:p>
    <w:p w:rsidR="00C63809" w:rsidRDefault="00C63809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p w:rsidR="00C63809" w:rsidRDefault="00C63809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p w:rsidR="00B25934" w:rsidRDefault="00B25934" w:rsidP="0018740A">
      <w:pPr>
        <w:spacing w:line="0" w:lineRule="atLeast"/>
        <w:jc w:val="center"/>
        <w:rPr>
          <w:b/>
          <w:bCs/>
          <w:color w:val="000000"/>
          <w:sz w:val="27"/>
          <w:szCs w:val="27"/>
          <w:u w:val="single"/>
        </w:rPr>
      </w:pPr>
      <w:r w:rsidRPr="00B25934">
        <w:rPr>
          <w:b/>
          <w:bCs/>
          <w:color w:val="000000"/>
          <w:sz w:val="27"/>
          <w:szCs w:val="27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20.75pt;height:579pt">
            <v:imagedata r:id="rId5" o:title=""/>
          </v:shape>
        </w:pict>
      </w:r>
    </w:p>
    <w:p w:rsidR="0018740A" w:rsidRPr="006501CD" w:rsidRDefault="0018740A" w:rsidP="0018740A">
      <w:pPr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  <w:u w:val="single"/>
        </w:rPr>
        <w:lastRenderedPageBreak/>
        <w:t>Пояснительная записка</w:t>
      </w:r>
    </w:p>
    <w:p w:rsidR="0018740A" w:rsidRPr="006501CD" w:rsidRDefault="0018740A" w:rsidP="0018740A">
      <w:pPr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Статус программы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Рабочая программа начального общего образования по физической культуре для 1-4 классов (далее Рабочая программа) является составной частью основной общеобразовательной программы начального общего образования муниципального бюджетного об</w:t>
      </w:r>
      <w:r>
        <w:rPr>
          <w:color w:val="000000"/>
          <w:sz w:val="27"/>
          <w:szCs w:val="27"/>
        </w:rPr>
        <w:t>щеобразовательного учреждения «</w:t>
      </w:r>
      <w:proofErr w:type="spellStart"/>
      <w:r>
        <w:rPr>
          <w:color w:val="000000"/>
          <w:sz w:val="27"/>
          <w:szCs w:val="27"/>
        </w:rPr>
        <w:t>Михайло-Павловская</w:t>
      </w:r>
      <w:proofErr w:type="spellEnd"/>
      <w:r>
        <w:rPr>
          <w:color w:val="000000"/>
          <w:sz w:val="27"/>
          <w:szCs w:val="27"/>
        </w:rPr>
        <w:t xml:space="preserve"> с</w:t>
      </w:r>
      <w:r w:rsidRPr="006501CD">
        <w:rPr>
          <w:color w:val="000000"/>
          <w:sz w:val="27"/>
          <w:szCs w:val="27"/>
        </w:rPr>
        <w:t>редн</w:t>
      </w:r>
      <w:r>
        <w:rPr>
          <w:color w:val="000000"/>
          <w:sz w:val="27"/>
          <w:szCs w:val="27"/>
        </w:rPr>
        <w:t>яя общеобразовательная школа » на 2017-2018 учебный год</w:t>
      </w:r>
      <w:r w:rsidRPr="006501CD">
        <w:rPr>
          <w:color w:val="000000"/>
          <w:sz w:val="27"/>
          <w:szCs w:val="27"/>
        </w:rPr>
        <w:t>.</w:t>
      </w:r>
    </w:p>
    <w:p w:rsidR="0018740A" w:rsidRPr="006501CD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Федеральный закон от 29.12.2012 г. № 273-ФЗ «Об образовании в Российской Федерации» (редакция от 31.12.2014 г. с изменениями от 06.04.2015 г.)</w:t>
      </w:r>
    </w:p>
    <w:p w:rsidR="0018740A" w:rsidRPr="006501CD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Приказ Министерства образования и науки Российской Федерации от 31.03.2014 г. № 253,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(Зарегистрировано в Минюсте Российской Федерации 17.02.2012 г. № 23251);</w:t>
      </w:r>
    </w:p>
    <w:p w:rsidR="0018740A" w:rsidRPr="006501CD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Письмо Министерства образования и науки Российской Федерации от 29.04.2014 г. № 08-548 «о федеральном перечне учебников»;</w:t>
      </w:r>
    </w:p>
    <w:p w:rsidR="0018740A" w:rsidRPr="006501CD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Примерные программы по учебным предметам. Физическая культура. 1-4 классы. – М.: Просвещение, 2013.</w:t>
      </w:r>
    </w:p>
    <w:p w:rsidR="0018740A" w:rsidRPr="006501CD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Программы общеобразовательных учреждений. Физическая культура 1-4 классов. Авторы: В.И.Лях, А.А.</w:t>
      </w:r>
      <w:r>
        <w:rPr>
          <w:color w:val="000000"/>
          <w:sz w:val="27"/>
          <w:szCs w:val="27"/>
        </w:rPr>
        <w:t xml:space="preserve"> </w:t>
      </w:r>
      <w:proofErr w:type="spellStart"/>
      <w:r w:rsidRPr="006501CD">
        <w:rPr>
          <w:color w:val="000000"/>
          <w:sz w:val="27"/>
          <w:szCs w:val="27"/>
        </w:rPr>
        <w:t>Зданевич</w:t>
      </w:r>
      <w:proofErr w:type="spellEnd"/>
      <w:r w:rsidRPr="006501CD">
        <w:rPr>
          <w:color w:val="000000"/>
          <w:sz w:val="27"/>
          <w:szCs w:val="27"/>
        </w:rPr>
        <w:t xml:space="preserve"> Физическая культура. 1-4 классы. – М.: Просвещение, 2013;</w:t>
      </w:r>
    </w:p>
    <w:p w:rsidR="0018740A" w:rsidRPr="008F20D6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8F20D6">
        <w:rPr>
          <w:color w:val="000000"/>
          <w:sz w:val="27"/>
          <w:szCs w:val="27"/>
        </w:rPr>
        <w:t>Учебный план МБОУ «Михайло</w:t>
      </w:r>
      <w:r>
        <w:rPr>
          <w:color w:val="000000"/>
          <w:sz w:val="27"/>
          <w:szCs w:val="27"/>
        </w:rPr>
        <w:t xml:space="preserve"> – </w:t>
      </w:r>
      <w:proofErr w:type="gramStart"/>
      <w:r w:rsidRPr="008F20D6">
        <w:rPr>
          <w:color w:val="000000"/>
          <w:sz w:val="27"/>
          <w:szCs w:val="27"/>
        </w:rPr>
        <w:t>Павловская</w:t>
      </w:r>
      <w:proofErr w:type="gramEnd"/>
      <w:r>
        <w:rPr>
          <w:color w:val="000000"/>
          <w:sz w:val="27"/>
          <w:szCs w:val="27"/>
        </w:rPr>
        <w:t xml:space="preserve"> </w:t>
      </w:r>
      <w:r w:rsidRPr="008F20D6">
        <w:rPr>
          <w:color w:val="000000"/>
          <w:sz w:val="27"/>
          <w:szCs w:val="27"/>
        </w:rPr>
        <w:t>СОШ</w:t>
      </w:r>
      <w:r>
        <w:rPr>
          <w:color w:val="000000"/>
          <w:sz w:val="27"/>
          <w:szCs w:val="27"/>
        </w:rPr>
        <w:t>» на 2020 -2021</w:t>
      </w:r>
      <w:r w:rsidRPr="008F20D6">
        <w:rPr>
          <w:color w:val="000000"/>
          <w:sz w:val="27"/>
          <w:szCs w:val="27"/>
        </w:rPr>
        <w:t xml:space="preserve"> учебный год</w:t>
      </w:r>
      <w:r>
        <w:rPr>
          <w:color w:val="000000"/>
          <w:sz w:val="27"/>
          <w:szCs w:val="27"/>
        </w:rPr>
        <w:t>;</w:t>
      </w:r>
    </w:p>
    <w:p w:rsidR="0018740A" w:rsidRPr="008F20D6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8F20D6">
        <w:rPr>
          <w:color w:val="000000"/>
          <w:sz w:val="27"/>
          <w:szCs w:val="27"/>
        </w:rPr>
        <w:t xml:space="preserve"> Федерального государственного образовательного стандарта начального общего образования /Приказ Министерства образования и науки Российской Федерации от 06.10.2009 № 373 (Зарегистрирован Минюстом России 22.12.2009 г. № 17785);</w:t>
      </w:r>
    </w:p>
    <w:p w:rsidR="0018740A" w:rsidRPr="007F6E43" w:rsidRDefault="0018740A" w:rsidP="0018740A">
      <w:pPr>
        <w:numPr>
          <w:ilvl w:val="0"/>
          <w:numId w:val="1"/>
        </w:numPr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Приказа Министерства образования и науки Российской Федерации от 26.11.2009 № 1241 (Зарегистрирован Минюстом России 04.02.2010 г.) «О внесении изменений в Федеральный государственный образовательный стандарт начального общего образования», утверждённый приказом Министерства образования и науки Российской Федерации от 06.10.2009 № 373;</w:t>
      </w:r>
      <w:r w:rsidRPr="007F6E43">
        <w:rPr>
          <w:rFonts w:ascii="Arial" w:hAnsi="Arial" w:cs="Arial"/>
          <w:color w:val="000000"/>
          <w:sz w:val="21"/>
          <w:szCs w:val="21"/>
        </w:rPr>
        <w:br/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 соответствии с ФБУПП учебный предмет «Физическая культура» вводится как обязательный предмет в основной школе и на его преподавание отводится в 2 – 4 классы – 102 часа в год, (3 часа в неделю).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В программе В.И. Ляха и А.А </w:t>
      </w:r>
      <w:proofErr w:type="spellStart"/>
      <w:r w:rsidRPr="006501CD">
        <w:rPr>
          <w:color w:val="000000"/>
          <w:sz w:val="27"/>
          <w:szCs w:val="27"/>
        </w:rPr>
        <w:t>Зданевича</w:t>
      </w:r>
      <w:proofErr w:type="spellEnd"/>
      <w:r w:rsidRPr="006501CD">
        <w:rPr>
          <w:color w:val="000000"/>
          <w:sz w:val="27"/>
          <w:szCs w:val="27"/>
        </w:rPr>
        <w:t xml:space="preserve"> программный материал делится на две части – базовую и вариативную.</w:t>
      </w:r>
    </w:p>
    <w:p w:rsidR="0018740A" w:rsidRDefault="0018740A" w:rsidP="0018740A">
      <w:pPr>
        <w:spacing w:line="0" w:lineRule="atLeast"/>
        <w:rPr>
          <w:i/>
          <w:iCs/>
          <w:color w:val="000000"/>
          <w:sz w:val="27"/>
          <w:szCs w:val="27"/>
        </w:rPr>
      </w:pPr>
      <w:r w:rsidRPr="006501CD">
        <w:rPr>
          <w:i/>
          <w:iCs/>
          <w:color w:val="000000"/>
          <w:sz w:val="27"/>
          <w:szCs w:val="27"/>
        </w:rPr>
        <w:t>В базовую часть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входит материал в соответствии с федеральным компонентом учебного плана,</w:t>
      </w:r>
      <w:r w:rsidRPr="006501CD">
        <w:rPr>
          <w:color w:val="000000"/>
          <w:sz w:val="27"/>
        </w:rPr>
        <w:t> </w:t>
      </w:r>
      <w:r w:rsidRPr="006501CD">
        <w:rPr>
          <w:i/>
          <w:iCs/>
          <w:color w:val="000000"/>
          <w:sz w:val="27"/>
          <w:szCs w:val="27"/>
        </w:rPr>
        <w:t>региональный компонент</w:t>
      </w:r>
      <w:r w:rsidRPr="006501CD">
        <w:rPr>
          <w:i/>
          <w:iCs/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(лыжная подготовка заменяется кроссовой</w:t>
      </w:r>
      <w:r w:rsidRPr="006501CD">
        <w:rPr>
          <w:i/>
          <w:iCs/>
          <w:color w:val="000000"/>
          <w:sz w:val="27"/>
          <w:szCs w:val="27"/>
        </w:rPr>
        <w:t>).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 xml:space="preserve"> Базовая часть</w:t>
      </w:r>
      <w:r>
        <w:rPr>
          <w:i/>
          <w:iCs/>
          <w:color w:val="000000"/>
          <w:sz w:val="27"/>
          <w:szCs w:val="27"/>
        </w:rPr>
        <w:t xml:space="preserve"> </w:t>
      </w:r>
      <w:r w:rsidRPr="006501CD">
        <w:rPr>
          <w:color w:val="000000"/>
          <w:sz w:val="27"/>
          <w:szCs w:val="27"/>
        </w:rPr>
        <w:t>выполняет обязательный минимум образования по предмету « Физическая культура».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Вариативная часть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включает в себя программный материал по спортивным играм на основе спортивных игр.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Программный материал усложняется по разделам каждый год за счет увеличения ложности элементов на базе ранее пройденных.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Распределение учебных тем на прохождение базовой части программного материала по физической культуре 1-4 классов составлено в соответствии с комплексной программой физического воспитан</w:t>
      </w:r>
      <w:r>
        <w:rPr>
          <w:color w:val="000000"/>
          <w:sz w:val="27"/>
          <w:szCs w:val="27"/>
        </w:rPr>
        <w:t xml:space="preserve">ия учащихся (В.И. Лях  и </w:t>
      </w:r>
      <w:r w:rsidRPr="006501CD">
        <w:rPr>
          <w:color w:val="000000"/>
          <w:sz w:val="27"/>
          <w:szCs w:val="27"/>
        </w:rPr>
        <w:t>А.А.</w:t>
      </w:r>
      <w:r>
        <w:rPr>
          <w:color w:val="000000"/>
          <w:sz w:val="27"/>
          <w:szCs w:val="27"/>
        </w:rPr>
        <w:t xml:space="preserve"> </w:t>
      </w:r>
      <w:proofErr w:type="spellStart"/>
      <w:r w:rsidRPr="006501CD">
        <w:rPr>
          <w:color w:val="000000"/>
          <w:sz w:val="27"/>
          <w:szCs w:val="27"/>
        </w:rPr>
        <w:t>Зданевич</w:t>
      </w:r>
      <w:proofErr w:type="spellEnd"/>
      <w:r w:rsidRPr="006501CD">
        <w:rPr>
          <w:color w:val="000000"/>
          <w:sz w:val="27"/>
          <w:szCs w:val="27"/>
        </w:rPr>
        <w:t>.)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 этом вид данного материала</w:t>
      </w:r>
      <w:r w:rsidRPr="006501CD">
        <w:rPr>
          <w:color w:val="000000"/>
          <w:sz w:val="27"/>
        </w:rPr>
        <w:t> </w:t>
      </w:r>
      <w:r w:rsidRPr="006501CD">
        <w:rPr>
          <w:i/>
          <w:iCs/>
          <w:color w:val="000000"/>
          <w:sz w:val="27"/>
          <w:szCs w:val="27"/>
        </w:rPr>
        <w:t>(лыжная подготовка)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заменена разделом «</w:t>
      </w:r>
      <w:r w:rsidRPr="006501CD">
        <w:rPr>
          <w:i/>
          <w:iCs/>
          <w:color w:val="000000"/>
          <w:sz w:val="27"/>
          <w:szCs w:val="27"/>
        </w:rPr>
        <w:t>кроссовая подготовка</w:t>
      </w:r>
      <w:r w:rsidRPr="006501CD">
        <w:rPr>
          <w:color w:val="000000"/>
          <w:sz w:val="27"/>
          <w:szCs w:val="27"/>
        </w:rPr>
        <w:t xml:space="preserve">», на </w:t>
      </w:r>
      <w:proofErr w:type="gramStart"/>
      <w:r w:rsidRPr="006501CD">
        <w:rPr>
          <w:color w:val="000000"/>
          <w:sz w:val="27"/>
          <w:szCs w:val="27"/>
        </w:rPr>
        <w:t>изучение раздела</w:t>
      </w:r>
      <w:proofErr w:type="gramEnd"/>
      <w:r w:rsidRPr="006501CD">
        <w:rPr>
          <w:color w:val="000000"/>
          <w:sz w:val="27"/>
          <w:szCs w:val="27"/>
        </w:rPr>
        <w:t xml:space="preserve"> спортивные игры добавлено __ часов. Часы вариативной части дополняют основные разделы программного материала </w:t>
      </w:r>
      <w:r w:rsidRPr="006501CD">
        <w:rPr>
          <w:color w:val="000000"/>
          <w:sz w:val="27"/>
          <w:szCs w:val="27"/>
        </w:rPr>
        <w:lastRenderedPageBreak/>
        <w:t>базовой части, при этом с учетом рекомендаций Минобразования науки РФ с целью содействия физическому развитию обучающихся, повышению двигательной активности в режиме учебного дня, увеличено изучение программного материала в разделе спортивные игры.</w:t>
      </w:r>
    </w:p>
    <w:p w:rsidR="0018740A" w:rsidRPr="006501CD" w:rsidRDefault="0018740A" w:rsidP="0018740A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Программа включает в себя содержание только урочных занятий по физической культуре. </w:t>
      </w:r>
    </w:p>
    <w:p w:rsidR="0018740A" w:rsidRPr="006501CD" w:rsidRDefault="0018740A" w:rsidP="0018740A">
      <w:pPr>
        <w:shd w:val="clear" w:color="auto" w:fill="FFFFFF"/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 федеральном законе «О физической культуре и спорте» от 4 декабря 2007 года № 329-ФЗ отмечено,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культуре, основных образовательных программ в объеме в установленном государственными образовательными стандартами.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При создании данной программы учитывалось,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что система физического воспитания, объединяющая урочные, внеурочные формы занятий физическими упражнениями и спортом, должна создавать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максимально благоприятные условия для раскрытия и развития не только физических, но и духовных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способностей ребенка.</w:t>
      </w:r>
    </w:p>
    <w:p w:rsidR="0018740A" w:rsidRPr="006501CD" w:rsidRDefault="0018740A" w:rsidP="0018740A">
      <w:pPr>
        <w:shd w:val="clear" w:color="auto" w:fill="FFFFFF"/>
        <w:spacing w:line="0" w:lineRule="atLeast"/>
        <w:rPr>
          <w:rFonts w:ascii="Arial" w:hAnsi="Arial" w:cs="Arial"/>
          <w:color w:val="000000"/>
          <w:sz w:val="21"/>
          <w:szCs w:val="21"/>
        </w:rPr>
      </w:pPr>
    </w:p>
    <w:p w:rsidR="0018740A" w:rsidRPr="007F6E43" w:rsidRDefault="0018740A" w:rsidP="0018740A">
      <w:pPr>
        <w:shd w:val="clear" w:color="auto" w:fill="FFFFFF"/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Цель обучения –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формирование разносторонне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физически развитой личности, способной активно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использовать ценности физической культуры для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укрепления и длительного сохранения собственного здоровья, оптимизации трудовой деятельности и организации активного отдыха</w:t>
      </w:r>
    </w:p>
    <w:p w:rsidR="0018740A" w:rsidRDefault="0018740A" w:rsidP="0018740A">
      <w:pPr>
        <w:shd w:val="clear" w:color="auto" w:fill="FFFFFF"/>
        <w:spacing w:line="0" w:lineRule="atLeast"/>
        <w:rPr>
          <w:b/>
          <w:bCs/>
          <w:i/>
          <w:iCs/>
          <w:color w:val="000000"/>
          <w:sz w:val="27"/>
          <w:szCs w:val="27"/>
        </w:rPr>
      </w:pPr>
    </w:p>
    <w:p w:rsidR="0018740A" w:rsidRPr="006501CD" w:rsidRDefault="0018740A" w:rsidP="0018740A">
      <w:pPr>
        <w:shd w:val="clear" w:color="auto" w:fill="FFFFFF"/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Задачи обучения: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укрепление здоровья, улучшение осанки, профилактика плоскостопия, содействие гармоничному физическому, нравственному и социальному развитию, успешному обучению;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формирование первоначальных умений </w:t>
      </w:r>
      <w:proofErr w:type="spellStart"/>
      <w:r w:rsidRPr="006501CD">
        <w:rPr>
          <w:color w:val="000000"/>
          <w:sz w:val="27"/>
          <w:szCs w:val="27"/>
        </w:rPr>
        <w:t>саморегуляции</w:t>
      </w:r>
      <w:proofErr w:type="spellEnd"/>
      <w:r w:rsidRPr="006501CD">
        <w:rPr>
          <w:color w:val="000000"/>
          <w:sz w:val="27"/>
          <w:szCs w:val="27"/>
        </w:rPr>
        <w:t xml:space="preserve"> средствами физической культуры;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обучение методике движений;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развитие координационных (точность воспроизведения и дифференцирование пространственных, временных и силовых параметров движений; равновесие, ритм, быстрота и точность реагирования на сигналы, согласование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движений, ориентирование в пространстве)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 xml:space="preserve">и кондиционных (скоростные, </w:t>
      </w:r>
      <w:proofErr w:type="spellStart"/>
      <w:r w:rsidRPr="006501CD">
        <w:rPr>
          <w:color w:val="000000"/>
          <w:sz w:val="27"/>
          <w:szCs w:val="27"/>
        </w:rPr>
        <w:t>скоростносиловые</w:t>
      </w:r>
      <w:proofErr w:type="spellEnd"/>
      <w:r w:rsidRPr="006501CD">
        <w:rPr>
          <w:color w:val="000000"/>
          <w:sz w:val="27"/>
          <w:szCs w:val="27"/>
        </w:rPr>
        <w:t>, выносливость и гибкость) способностей;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элементарных знаний о личной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гигиене, влиянии физических упражнений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на состояние здоровья, работоспособность и развитие физических (координационных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кондиционных) способностей;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выработка представлений об основных видах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спорта, снарядах и инвентаре, о соблюдении</w:t>
      </w:r>
      <w:r>
        <w:rPr>
          <w:color w:val="000000"/>
          <w:sz w:val="27"/>
          <w:szCs w:val="27"/>
        </w:rPr>
        <w:t xml:space="preserve"> </w:t>
      </w:r>
      <w:r w:rsidRPr="006501CD">
        <w:rPr>
          <w:color w:val="000000"/>
          <w:sz w:val="27"/>
          <w:szCs w:val="27"/>
        </w:rPr>
        <w:t>правил техники безопасности во время занятий;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установки на сохранение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укрепление здоровья, навыков здорового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безопасного образа жизни;</w:t>
      </w:r>
    </w:p>
    <w:p w:rsidR="0018740A" w:rsidRPr="006501CD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приобщение к самостоятельным занятиям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физическими упражнениями, подвижными</w:t>
      </w:r>
      <w:r>
        <w:rPr>
          <w:color w:val="000000"/>
          <w:sz w:val="27"/>
          <w:szCs w:val="27"/>
        </w:rPr>
        <w:t xml:space="preserve"> </w:t>
      </w:r>
      <w:r w:rsidRPr="006501CD">
        <w:rPr>
          <w:color w:val="000000"/>
          <w:sz w:val="27"/>
          <w:szCs w:val="27"/>
        </w:rPr>
        <w:t>играми, использование их в свободное время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на основе формирования интересов к определенным видам двигательной активности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выявления предрасположенности к тем или</w:t>
      </w:r>
      <w:r>
        <w:rPr>
          <w:color w:val="000000"/>
          <w:sz w:val="27"/>
          <w:szCs w:val="27"/>
        </w:rPr>
        <w:t xml:space="preserve"> </w:t>
      </w:r>
      <w:r w:rsidRPr="006501CD">
        <w:rPr>
          <w:color w:val="000000"/>
          <w:sz w:val="27"/>
          <w:szCs w:val="27"/>
        </w:rPr>
        <w:t>иным видам спорта;</w:t>
      </w:r>
    </w:p>
    <w:p w:rsidR="0018740A" w:rsidRPr="007F6E43" w:rsidRDefault="0018740A" w:rsidP="0018740A">
      <w:pPr>
        <w:numPr>
          <w:ilvl w:val="0"/>
          <w:numId w:val="2"/>
        </w:numPr>
        <w:shd w:val="clear" w:color="auto" w:fill="FFFFFF"/>
        <w:spacing w:line="0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</w:t>
      </w:r>
      <w:r>
        <w:rPr>
          <w:color w:val="000000"/>
          <w:sz w:val="27"/>
          <w:szCs w:val="27"/>
        </w:rPr>
        <w:t xml:space="preserve"> р</w:t>
      </w:r>
      <w:r w:rsidRPr="006501CD">
        <w:rPr>
          <w:color w:val="000000"/>
          <w:sz w:val="27"/>
          <w:szCs w:val="27"/>
        </w:rPr>
        <w:t>азвитию психических процессов (представление, память, мышление и др.) в ходе двигательной деятельности.</w:t>
      </w:r>
    </w:p>
    <w:p w:rsidR="00C63809" w:rsidRDefault="00C63809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p w:rsidR="00C63809" w:rsidRDefault="00C63809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p w:rsidR="0018740A" w:rsidRPr="006501CD" w:rsidRDefault="0018740A" w:rsidP="0018740A">
      <w:pPr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1 класс.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lastRenderedPageBreak/>
        <w:t>В результате освоения программного материала по физической культуре учащиеся 1 класса должны:</w:t>
      </w:r>
    </w:p>
    <w:p w:rsidR="0018740A" w:rsidRPr="006501CD" w:rsidRDefault="0018740A" w:rsidP="0018740A">
      <w:pPr>
        <w:numPr>
          <w:ilvl w:val="0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иметь представление:</w:t>
      </w:r>
    </w:p>
    <w:p w:rsidR="0018740A" w:rsidRPr="006501CD" w:rsidRDefault="0018740A" w:rsidP="0018740A">
      <w:pPr>
        <w:numPr>
          <w:ilvl w:val="1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связи занятий физическими упражнениями с укреплением здоровья и повышением физической подготовленности;</w:t>
      </w:r>
    </w:p>
    <w:p w:rsidR="0018740A" w:rsidRPr="006501CD" w:rsidRDefault="0018740A" w:rsidP="0018740A">
      <w:pPr>
        <w:numPr>
          <w:ilvl w:val="1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способах изменения направления и скорости движения;</w:t>
      </w:r>
    </w:p>
    <w:p w:rsidR="0018740A" w:rsidRPr="006501CD" w:rsidRDefault="0018740A" w:rsidP="0018740A">
      <w:pPr>
        <w:numPr>
          <w:ilvl w:val="1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режиме дня и личной гигиене;</w:t>
      </w:r>
    </w:p>
    <w:p w:rsidR="0018740A" w:rsidRPr="006501CD" w:rsidRDefault="0018740A" w:rsidP="0018740A">
      <w:pPr>
        <w:numPr>
          <w:ilvl w:val="1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правилах составления комплексов утренней зарядки;</w:t>
      </w:r>
    </w:p>
    <w:p w:rsidR="0018740A" w:rsidRPr="006501CD" w:rsidRDefault="0018740A" w:rsidP="0018740A">
      <w:pPr>
        <w:numPr>
          <w:ilvl w:val="0"/>
          <w:numId w:val="2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уметь:</w:t>
      </w:r>
    </w:p>
    <w:p w:rsidR="0018740A" w:rsidRPr="006501CD" w:rsidRDefault="0018740A" w:rsidP="0018740A">
      <w:pPr>
        <w:numPr>
          <w:ilvl w:val="0"/>
          <w:numId w:val="2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комплексы упражнений, направленные на формирование правильной осанки;</w:t>
      </w:r>
    </w:p>
    <w:p w:rsidR="0018740A" w:rsidRPr="006501CD" w:rsidRDefault="0018740A" w:rsidP="0018740A">
      <w:pPr>
        <w:numPr>
          <w:ilvl w:val="0"/>
          <w:numId w:val="2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комплексы упражнений утренней зарядки и физкультминуток;</w:t>
      </w:r>
    </w:p>
    <w:p w:rsidR="0018740A" w:rsidRPr="006501CD" w:rsidRDefault="0018740A" w:rsidP="0018740A">
      <w:pPr>
        <w:numPr>
          <w:ilvl w:val="0"/>
          <w:numId w:val="2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играть в подвижные игры;</w:t>
      </w:r>
    </w:p>
    <w:p w:rsidR="0018740A" w:rsidRPr="006501CD" w:rsidRDefault="0018740A" w:rsidP="0018740A">
      <w:pPr>
        <w:numPr>
          <w:ilvl w:val="0"/>
          <w:numId w:val="2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передвижения в ходьбе, беге, прыжках разными способами;</w:t>
      </w:r>
    </w:p>
    <w:p w:rsidR="0018740A" w:rsidRPr="006501CD" w:rsidRDefault="0018740A" w:rsidP="0018740A">
      <w:pPr>
        <w:numPr>
          <w:ilvl w:val="0"/>
          <w:numId w:val="2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строевые упражнения;</w:t>
      </w:r>
    </w:p>
    <w:p w:rsidR="0018740A" w:rsidRPr="006501CD" w:rsidRDefault="0018740A" w:rsidP="0018740A">
      <w:pPr>
        <w:numPr>
          <w:ilvl w:val="0"/>
          <w:numId w:val="25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демонстрировать уровень физической подготовленности (</w:t>
      </w:r>
      <w:proofErr w:type="gramStart"/>
      <w:r w:rsidRPr="006501CD">
        <w:rPr>
          <w:color w:val="000000"/>
          <w:sz w:val="27"/>
          <w:szCs w:val="27"/>
        </w:rPr>
        <w:t>см</w:t>
      </w:r>
      <w:proofErr w:type="gramEnd"/>
      <w:r w:rsidRPr="006501CD">
        <w:rPr>
          <w:color w:val="000000"/>
          <w:sz w:val="27"/>
          <w:szCs w:val="27"/>
        </w:rPr>
        <w:t>. табл. 1).</w:t>
      </w:r>
    </w:p>
    <w:p w:rsidR="0018740A" w:rsidRPr="006501CD" w:rsidRDefault="0018740A" w:rsidP="0018740A">
      <w:pPr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2 класс.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 результате освоения Обязательного минимума содержания учебного предмета «Физическая культура» учащиеся 2 класса должны:</w:t>
      </w:r>
    </w:p>
    <w:p w:rsidR="0018740A" w:rsidRPr="006501CD" w:rsidRDefault="0018740A" w:rsidP="0018740A">
      <w:pPr>
        <w:numPr>
          <w:ilvl w:val="0"/>
          <w:numId w:val="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иметь представление:</w:t>
      </w:r>
    </w:p>
    <w:p w:rsidR="0018740A" w:rsidRPr="006501CD" w:rsidRDefault="0018740A" w:rsidP="0018740A">
      <w:pPr>
        <w:numPr>
          <w:ilvl w:val="0"/>
          <w:numId w:val="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зарождении древних Олимпийских игр;</w:t>
      </w:r>
    </w:p>
    <w:p w:rsidR="0018740A" w:rsidRPr="006501CD" w:rsidRDefault="0018740A" w:rsidP="0018740A">
      <w:pPr>
        <w:numPr>
          <w:ilvl w:val="0"/>
          <w:numId w:val="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физических качествах и общих правилах определения уровня их развития;</w:t>
      </w:r>
    </w:p>
    <w:p w:rsidR="0018740A" w:rsidRPr="006501CD" w:rsidRDefault="0018740A" w:rsidP="0018740A">
      <w:pPr>
        <w:numPr>
          <w:ilvl w:val="0"/>
          <w:numId w:val="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правилах проведения закаливающих процедур;</w:t>
      </w:r>
    </w:p>
    <w:p w:rsidR="0018740A" w:rsidRPr="006501CD" w:rsidRDefault="0018740A" w:rsidP="0018740A">
      <w:pPr>
        <w:numPr>
          <w:ilvl w:val="0"/>
          <w:numId w:val="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об осанке и правилах использования комплексов физических упражнений для формирования правильной осанки;</w:t>
      </w:r>
    </w:p>
    <w:p w:rsidR="0018740A" w:rsidRPr="006501CD" w:rsidRDefault="0018740A" w:rsidP="0018740A">
      <w:pPr>
        <w:numPr>
          <w:ilvl w:val="0"/>
          <w:numId w:val="5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уметь: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определять уровень развития физических качеств (силы, быстроты, гибкости);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вести наблюдения за физическим развитием и физической подготовленностью;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закаливающие водные процедуры (обтирание);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lastRenderedPageBreak/>
        <w:t>выполнять комплексы упражнений для формирования правильной осанки;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комплексы упражнений для развития точности метания малого мяча;</w:t>
      </w:r>
    </w:p>
    <w:p w:rsidR="0018740A" w:rsidRPr="006501CD" w:rsidRDefault="0018740A" w:rsidP="0018740A">
      <w:pPr>
        <w:numPr>
          <w:ilvl w:val="0"/>
          <w:numId w:val="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комплексы упражнений для развития равновесия;</w:t>
      </w:r>
    </w:p>
    <w:p w:rsidR="0018740A" w:rsidRPr="006501CD" w:rsidRDefault="0018740A" w:rsidP="0018740A">
      <w:pPr>
        <w:numPr>
          <w:ilvl w:val="0"/>
          <w:numId w:val="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демонстрировать уровень физической подготовленности (</w:t>
      </w:r>
      <w:proofErr w:type="gramStart"/>
      <w:r w:rsidRPr="006501CD">
        <w:rPr>
          <w:color w:val="000000"/>
          <w:sz w:val="27"/>
          <w:szCs w:val="27"/>
        </w:rPr>
        <w:t>см</w:t>
      </w:r>
      <w:proofErr w:type="gramEnd"/>
      <w:r w:rsidRPr="006501CD">
        <w:rPr>
          <w:color w:val="000000"/>
          <w:sz w:val="27"/>
          <w:szCs w:val="27"/>
        </w:rPr>
        <w:t>. табл. 2).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jc w:val="center"/>
      </w:pPr>
      <w:r w:rsidRPr="006501CD">
        <w:rPr>
          <w:b/>
          <w:bCs/>
          <w:color w:val="000000"/>
          <w:sz w:val="27"/>
          <w:szCs w:val="27"/>
        </w:rPr>
        <w:t>3 класс.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 результате освоения обязательного минимума содержания учебного предмета «Физическая культура» учащиеся 3 класса должны:</w:t>
      </w:r>
    </w:p>
    <w:p w:rsidR="0018740A" w:rsidRPr="006501CD" w:rsidRDefault="0018740A" w:rsidP="0018740A">
      <w:pPr>
        <w:numPr>
          <w:ilvl w:val="0"/>
          <w:numId w:val="2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иметь представление:</w:t>
      </w:r>
    </w:p>
    <w:p w:rsidR="0018740A" w:rsidRPr="006501CD" w:rsidRDefault="0018740A" w:rsidP="0018740A">
      <w:pPr>
        <w:numPr>
          <w:ilvl w:val="0"/>
          <w:numId w:val="2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физической культуре и ее содержании у народов Древней Руси;</w:t>
      </w:r>
    </w:p>
    <w:p w:rsidR="0018740A" w:rsidRPr="006501CD" w:rsidRDefault="0018740A" w:rsidP="0018740A">
      <w:pPr>
        <w:numPr>
          <w:ilvl w:val="0"/>
          <w:numId w:val="2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о разновидностях физических упражнений: </w:t>
      </w:r>
      <w:proofErr w:type="spellStart"/>
      <w:r w:rsidRPr="006501CD">
        <w:rPr>
          <w:color w:val="000000"/>
          <w:sz w:val="27"/>
          <w:szCs w:val="27"/>
        </w:rPr>
        <w:t>общеразвивающих</w:t>
      </w:r>
      <w:proofErr w:type="spellEnd"/>
      <w:r w:rsidRPr="006501CD">
        <w:rPr>
          <w:color w:val="000000"/>
          <w:sz w:val="27"/>
          <w:szCs w:val="27"/>
        </w:rPr>
        <w:t>, подводящих и соревновательных;</w:t>
      </w:r>
    </w:p>
    <w:p w:rsidR="0018740A" w:rsidRPr="006501CD" w:rsidRDefault="0018740A" w:rsidP="0018740A">
      <w:pPr>
        <w:numPr>
          <w:ilvl w:val="0"/>
          <w:numId w:val="2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об особенностях игры в футбол, баскетбол, волейбол;</w:t>
      </w:r>
    </w:p>
    <w:p w:rsidR="0018740A" w:rsidRPr="006501CD" w:rsidRDefault="0018740A" w:rsidP="0018740A">
      <w:pPr>
        <w:numPr>
          <w:ilvl w:val="0"/>
          <w:numId w:val="2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уметь:</w:t>
      </w:r>
    </w:p>
    <w:p w:rsidR="0018740A" w:rsidRPr="006501CD" w:rsidRDefault="0018740A" w:rsidP="0018740A">
      <w:pPr>
        <w:numPr>
          <w:ilvl w:val="0"/>
          <w:numId w:val="2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составлять и выполнять комплексы </w:t>
      </w:r>
      <w:proofErr w:type="spellStart"/>
      <w:r w:rsidRPr="006501CD">
        <w:rPr>
          <w:color w:val="000000"/>
          <w:sz w:val="27"/>
          <w:szCs w:val="27"/>
        </w:rPr>
        <w:t>общеразвивающих</w:t>
      </w:r>
      <w:proofErr w:type="spellEnd"/>
      <w:r w:rsidRPr="006501CD">
        <w:rPr>
          <w:color w:val="000000"/>
          <w:sz w:val="27"/>
          <w:szCs w:val="27"/>
        </w:rPr>
        <w:t xml:space="preserve"> упражнений на развитие силы, быстроты, гибкости и координации;</w:t>
      </w:r>
    </w:p>
    <w:p w:rsidR="0018740A" w:rsidRPr="006501CD" w:rsidRDefault="0018740A" w:rsidP="0018740A">
      <w:pPr>
        <w:numPr>
          <w:ilvl w:val="0"/>
          <w:numId w:val="2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выполнять комплексы </w:t>
      </w:r>
      <w:proofErr w:type="spellStart"/>
      <w:r w:rsidRPr="006501CD">
        <w:rPr>
          <w:color w:val="000000"/>
          <w:sz w:val="27"/>
          <w:szCs w:val="27"/>
        </w:rPr>
        <w:t>общеразвивающих</w:t>
      </w:r>
      <w:proofErr w:type="spellEnd"/>
      <w:r w:rsidRPr="006501CD">
        <w:rPr>
          <w:color w:val="000000"/>
          <w:sz w:val="27"/>
          <w:szCs w:val="27"/>
        </w:rPr>
        <w:t xml:space="preserve"> и подводящих упражнений для освоения технических действий игры в футбол, баскетбол и волейбол;</w:t>
      </w:r>
    </w:p>
    <w:p w:rsidR="0018740A" w:rsidRPr="006501CD" w:rsidRDefault="0018740A" w:rsidP="0018740A">
      <w:pPr>
        <w:numPr>
          <w:ilvl w:val="0"/>
          <w:numId w:val="2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проводить закаливающие процедуры (обливание под душем);</w:t>
      </w:r>
    </w:p>
    <w:p w:rsidR="0018740A" w:rsidRPr="006501CD" w:rsidRDefault="0018740A" w:rsidP="0018740A">
      <w:pPr>
        <w:numPr>
          <w:ilvl w:val="0"/>
          <w:numId w:val="2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составлять правила элементарных соревнований, выявлять лучшие результаты в развитии силы, быстроты и координации в процессе соревнований;</w:t>
      </w:r>
    </w:p>
    <w:p w:rsidR="0018740A" w:rsidRPr="006501CD" w:rsidRDefault="0018740A" w:rsidP="0018740A">
      <w:pPr>
        <w:numPr>
          <w:ilvl w:val="0"/>
          <w:numId w:val="2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вести наблюдения за показателями частоты сердечных сокращений во время выполнения физических упражнений;</w:t>
      </w:r>
    </w:p>
    <w:p w:rsidR="0018740A" w:rsidRPr="006501CD" w:rsidRDefault="0018740A" w:rsidP="0018740A">
      <w:pPr>
        <w:numPr>
          <w:ilvl w:val="0"/>
          <w:numId w:val="30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демонстрировать уровень физической подготовленности (</w:t>
      </w:r>
      <w:proofErr w:type="gramStart"/>
      <w:r w:rsidRPr="006501CD">
        <w:rPr>
          <w:color w:val="000000"/>
          <w:sz w:val="27"/>
          <w:szCs w:val="27"/>
        </w:rPr>
        <w:t>см</w:t>
      </w:r>
      <w:proofErr w:type="gramEnd"/>
      <w:r w:rsidRPr="006501CD">
        <w:rPr>
          <w:color w:val="000000"/>
          <w:sz w:val="27"/>
          <w:szCs w:val="27"/>
        </w:rPr>
        <w:t>. табл. 3).</w:t>
      </w:r>
    </w:p>
    <w:p w:rsidR="0018740A" w:rsidRPr="006501CD" w:rsidRDefault="0018740A" w:rsidP="0018740A">
      <w:pPr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rFonts w:ascii="Arial" w:hAnsi="Arial" w:cs="Arial"/>
          <w:color w:val="000000"/>
          <w:sz w:val="21"/>
          <w:szCs w:val="21"/>
        </w:rPr>
        <w:br/>
      </w:r>
    </w:p>
    <w:p w:rsidR="0018740A" w:rsidRPr="006501CD" w:rsidRDefault="0018740A" w:rsidP="0018740A">
      <w:pPr>
        <w:jc w:val="center"/>
      </w:pPr>
      <w:r w:rsidRPr="006501CD">
        <w:rPr>
          <w:b/>
          <w:bCs/>
          <w:color w:val="000000"/>
          <w:sz w:val="27"/>
          <w:szCs w:val="27"/>
        </w:rPr>
        <w:t>4 класс.</w:t>
      </w:r>
    </w:p>
    <w:p w:rsidR="0018740A" w:rsidRPr="006501CD" w:rsidRDefault="0018740A" w:rsidP="0018740A">
      <w:pPr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:rsidR="0018740A" w:rsidRPr="006501CD" w:rsidRDefault="0018740A" w:rsidP="0018740A">
      <w:pPr>
        <w:numPr>
          <w:ilvl w:val="0"/>
          <w:numId w:val="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знать и иметь представление:</w:t>
      </w:r>
    </w:p>
    <w:p w:rsidR="0018740A" w:rsidRPr="006501CD" w:rsidRDefault="0018740A" w:rsidP="0018740A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lastRenderedPageBreak/>
        <w:t>о роли и значении занятий физическими упражнениями в подготовке солдат в русской армии;</w:t>
      </w:r>
    </w:p>
    <w:p w:rsidR="0018740A" w:rsidRPr="006501CD" w:rsidRDefault="0018740A" w:rsidP="0018740A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физической подготовке и ее связи с развитием физических качеств, систем дыхания и кровообращения;</w:t>
      </w:r>
    </w:p>
    <w:p w:rsidR="0018740A" w:rsidRPr="006501CD" w:rsidRDefault="0018740A" w:rsidP="0018740A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физической нагрузке и способах ее регулирования;</w:t>
      </w:r>
    </w:p>
    <w:p w:rsidR="0018740A" w:rsidRPr="006501CD" w:rsidRDefault="0018740A" w:rsidP="0018740A">
      <w:pPr>
        <w:numPr>
          <w:ilvl w:val="0"/>
          <w:numId w:val="9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 причинах возникновения травм во время занятий физическими упражнениями, профилактике травматизма;</w:t>
      </w:r>
    </w:p>
    <w:p w:rsidR="0018740A" w:rsidRPr="006501CD" w:rsidRDefault="0018740A" w:rsidP="0018740A">
      <w:pPr>
        <w:numPr>
          <w:ilvl w:val="0"/>
          <w:numId w:val="10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уметь:</w:t>
      </w:r>
    </w:p>
    <w:p w:rsidR="0018740A" w:rsidRPr="006501CD" w:rsidRDefault="0018740A" w:rsidP="0018740A">
      <w:pPr>
        <w:numPr>
          <w:ilvl w:val="0"/>
          <w:numId w:val="11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вести дневник самонаблюдения;</w:t>
      </w:r>
    </w:p>
    <w:p w:rsidR="0018740A" w:rsidRPr="006501CD" w:rsidRDefault="0018740A" w:rsidP="0018740A">
      <w:pPr>
        <w:numPr>
          <w:ilvl w:val="0"/>
          <w:numId w:val="11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простейшие акробатические и гимнастические комбинации;</w:t>
      </w:r>
    </w:p>
    <w:p w:rsidR="0018740A" w:rsidRPr="006501CD" w:rsidRDefault="0018740A" w:rsidP="0018740A">
      <w:pPr>
        <w:numPr>
          <w:ilvl w:val="0"/>
          <w:numId w:val="11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подсчитывать частоту сердечных сокращений при выполнении физических упражнений с разной нагрузкой;</w:t>
      </w:r>
    </w:p>
    <w:p w:rsidR="0018740A" w:rsidRPr="006501CD" w:rsidRDefault="0018740A" w:rsidP="0018740A">
      <w:pPr>
        <w:numPr>
          <w:ilvl w:val="0"/>
          <w:numId w:val="11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игровые действия в футболе, баскетболе и волейболе, играть по упрощенным правилам;</w:t>
      </w:r>
    </w:p>
    <w:p w:rsidR="0018740A" w:rsidRPr="006501CD" w:rsidRDefault="0018740A" w:rsidP="0018740A">
      <w:pPr>
        <w:numPr>
          <w:ilvl w:val="0"/>
          <w:numId w:val="11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оказывать доврачебную помощь при ссадинах, царапинах, легких ушибах и потертостях;</w:t>
      </w:r>
    </w:p>
    <w:p w:rsidR="0018740A" w:rsidRPr="006501CD" w:rsidRDefault="0018740A" w:rsidP="0018740A">
      <w:pPr>
        <w:numPr>
          <w:ilvl w:val="0"/>
          <w:numId w:val="12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демонстрировать уровень физической подготовленности (</w:t>
      </w:r>
      <w:proofErr w:type="gramStart"/>
      <w:r w:rsidRPr="006501CD">
        <w:rPr>
          <w:color w:val="000000"/>
          <w:sz w:val="27"/>
          <w:szCs w:val="27"/>
        </w:rPr>
        <w:t>см</w:t>
      </w:r>
      <w:proofErr w:type="gramEnd"/>
      <w:r w:rsidRPr="006501CD">
        <w:rPr>
          <w:color w:val="000000"/>
          <w:sz w:val="27"/>
          <w:szCs w:val="27"/>
        </w:rPr>
        <w:t>. табл. 4).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32"/>
          <w:szCs w:val="32"/>
          <w:u w:val="single"/>
        </w:rPr>
        <w:t>Планируемые результаты освоения физической культурой</w:t>
      </w:r>
    </w:p>
    <w:p w:rsidR="0018740A" w:rsidRPr="006501CD" w:rsidRDefault="0018740A" w:rsidP="0018740A">
      <w:pPr>
        <w:spacing w:after="150" w:line="288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Знания о физической культуре</w:t>
      </w:r>
    </w:p>
    <w:p w:rsidR="0018740A" w:rsidRPr="006501CD" w:rsidRDefault="0018740A" w:rsidP="0018740A">
      <w:pPr>
        <w:spacing w:after="150" w:line="216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Выпускник научится:</w:t>
      </w:r>
    </w:p>
    <w:p w:rsidR="0018740A" w:rsidRPr="006501CD" w:rsidRDefault="0018740A" w:rsidP="0018740A">
      <w:pPr>
        <w:numPr>
          <w:ilvl w:val="0"/>
          <w:numId w:val="1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ориентироваться в понятиях «физическая культура», «режим дня»; характеризовать роль и значение утренней зарядки, физкультминуток и </w:t>
      </w:r>
      <w:proofErr w:type="spellStart"/>
      <w:r w:rsidRPr="006501CD">
        <w:rPr>
          <w:color w:val="000000"/>
          <w:sz w:val="27"/>
          <w:szCs w:val="27"/>
        </w:rPr>
        <w:t>физкультпауз</w:t>
      </w:r>
      <w:proofErr w:type="spellEnd"/>
      <w:r w:rsidRPr="006501CD">
        <w:rPr>
          <w:color w:val="000000"/>
          <w:sz w:val="27"/>
          <w:szCs w:val="27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18740A" w:rsidRPr="006501CD" w:rsidRDefault="0018740A" w:rsidP="0018740A">
      <w:pPr>
        <w:numPr>
          <w:ilvl w:val="0"/>
          <w:numId w:val="1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раскрывать </w:t>
      </w:r>
      <w:proofErr w:type="gramStart"/>
      <w:r w:rsidRPr="006501CD">
        <w:rPr>
          <w:color w:val="000000"/>
          <w:sz w:val="27"/>
          <w:szCs w:val="27"/>
        </w:rPr>
        <w:t>на примерах (из</w:t>
      </w:r>
      <w:proofErr w:type="gramEnd"/>
      <w:r w:rsidRPr="006501CD">
        <w:rPr>
          <w:color w:val="000000"/>
          <w:sz w:val="27"/>
          <w:szCs w:val="27"/>
        </w:rPr>
        <w:t xml:space="preserve">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</w:t>
      </w:r>
    </w:p>
    <w:p w:rsidR="0018740A" w:rsidRPr="006501CD" w:rsidRDefault="0018740A" w:rsidP="0018740A">
      <w:pPr>
        <w:numPr>
          <w:ilvl w:val="0"/>
          <w:numId w:val="1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18740A" w:rsidRPr="006501CD" w:rsidRDefault="0018740A" w:rsidP="0018740A">
      <w:pPr>
        <w:numPr>
          <w:ilvl w:val="0"/>
          <w:numId w:val="13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Выпускник получит возможность научиться:</w:t>
      </w:r>
    </w:p>
    <w:p w:rsidR="0018740A" w:rsidRPr="006501CD" w:rsidRDefault="0018740A" w:rsidP="0018740A">
      <w:pPr>
        <w:numPr>
          <w:ilvl w:val="0"/>
          <w:numId w:val="1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выявлять связь занятий физической культурой с трудовой и оборонной деятельностью;</w:t>
      </w:r>
    </w:p>
    <w:p w:rsidR="0018740A" w:rsidRPr="006501CD" w:rsidRDefault="0018740A" w:rsidP="0018740A">
      <w:pPr>
        <w:numPr>
          <w:ilvl w:val="0"/>
          <w:numId w:val="14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lastRenderedPageBreak/>
        <w:t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деятельности, показателей своего здоровья, физического развития и физической подготовленности.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Способы физкультурной деятельности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Выпускник научится:</w:t>
      </w:r>
    </w:p>
    <w:p w:rsidR="0018740A" w:rsidRPr="006501CD" w:rsidRDefault="0018740A" w:rsidP="0018740A">
      <w:pPr>
        <w:numPr>
          <w:ilvl w:val="0"/>
          <w:numId w:val="15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отбирать и выполнять комплексы упражнений для утренней зарядки и физкультминуток в соответствии с изученными правилами;</w:t>
      </w:r>
    </w:p>
    <w:p w:rsidR="0018740A" w:rsidRPr="006501CD" w:rsidRDefault="0018740A" w:rsidP="0018740A">
      <w:pPr>
        <w:numPr>
          <w:ilvl w:val="0"/>
          <w:numId w:val="15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18740A" w:rsidRPr="006501CD" w:rsidRDefault="0018740A" w:rsidP="0018740A">
      <w:pPr>
        <w:numPr>
          <w:ilvl w:val="0"/>
          <w:numId w:val="15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6501CD">
        <w:rPr>
          <w:color w:val="000000"/>
          <w:sz w:val="27"/>
          <w:szCs w:val="27"/>
        </w:rPr>
        <w:t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</w:t>
      </w:r>
      <w:proofErr w:type="gramEnd"/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Выпускник получит возможность научиться</w:t>
      </w:r>
      <w:r w:rsidRPr="006501CD">
        <w:rPr>
          <w:color w:val="000000"/>
          <w:sz w:val="27"/>
          <w:szCs w:val="27"/>
        </w:rPr>
        <w:t>:</w:t>
      </w:r>
    </w:p>
    <w:p w:rsidR="0018740A" w:rsidRPr="006501CD" w:rsidRDefault="0018740A" w:rsidP="0018740A">
      <w:pPr>
        <w:numPr>
          <w:ilvl w:val="0"/>
          <w:numId w:val="1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 xml:space="preserve">вести тетрадь по физической культуре с записями режима дня, комплексов утренней гимнастики, физкультминуток, </w:t>
      </w:r>
      <w:proofErr w:type="spellStart"/>
      <w:r w:rsidRPr="006501CD">
        <w:rPr>
          <w:i/>
          <w:iCs/>
          <w:color w:val="000000"/>
          <w:sz w:val="27"/>
          <w:szCs w:val="27"/>
        </w:rPr>
        <w:t>общеразвивающих</w:t>
      </w:r>
      <w:proofErr w:type="spellEnd"/>
      <w:r w:rsidRPr="006501CD">
        <w:rPr>
          <w:i/>
          <w:iCs/>
          <w:color w:val="000000"/>
          <w:sz w:val="27"/>
          <w:szCs w:val="27"/>
        </w:rPr>
        <w:t xml:space="preserve"> упражнений для индивидуальных занятий, результатов наблюдений за динамикой основных показателей физического развития и физической подготовленности;</w:t>
      </w:r>
    </w:p>
    <w:p w:rsidR="0018740A" w:rsidRPr="006501CD" w:rsidRDefault="0018740A" w:rsidP="0018740A">
      <w:pPr>
        <w:numPr>
          <w:ilvl w:val="0"/>
          <w:numId w:val="1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18740A" w:rsidRPr="006501CD" w:rsidRDefault="0018740A" w:rsidP="0018740A">
      <w:pPr>
        <w:numPr>
          <w:ilvl w:val="0"/>
          <w:numId w:val="16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выполнять простейшие приёмы оказания доврачебной помощи при травмах и ушибах.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Физическое совершенствование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Выпускник научится: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6501CD">
        <w:rPr>
          <w:color w:val="000000"/>
          <w:sz w:val="27"/>
          <w:szCs w:val="27"/>
        </w:rPr>
        <w:t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  <w:proofErr w:type="gramEnd"/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тестовые упражнения на оценку динамики индивидуального развития основных физических качеств;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организующие строевые команды и приёмы;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акробатические упражнения (кувырки, стойки, перекаты);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гимнастические упражнения на спортивных снарядах (</w:t>
      </w:r>
      <w:r>
        <w:rPr>
          <w:color w:val="000000"/>
          <w:sz w:val="27"/>
          <w:szCs w:val="27"/>
        </w:rPr>
        <w:t>брусья, гимнастическая стенка, гимнастическая скамейка</w:t>
      </w:r>
      <w:r w:rsidRPr="006501CD">
        <w:rPr>
          <w:color w:val="000000"/>
          <w:sz w:val="27"/>
          <w:szCs w:val="27"/>
        </w:rPr>
        <w:t>);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выполнять легкоатлетические упражнения (бег, прыжки, метания и броски мяча разного веса и объёма);</w:t>
      </w:r>
    </w:p>
    <w:p w:rsidR="0018740A" w:rsidRPr="006501CD" w:rsidRDefault="0018740A" w:rsidP="0018740A">
      <w:pPr>
        <w:numPr>
          <w:ilvl w:val="0"/>
          <w:numId w:val="17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lastRenderedPageBreak/>
        <w:t>выполнять игровые действия и упражнения из подвижных игр разной функциональной направленности.</w:t>
      </w:r>
    </w:p>
    <w:p w:rsidR="0018740A" w:rsidRPr="006501CD" w:rsidRDefault="0018740A" w:rsidP="0018740A">
      <w:pPr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Выпускник получит возможность научиться:</w:t>
      </w:r>
    </w:p>
    <w:p w:rsidR="0018740A" w:rsidRPr="006501CD" w:rsidRDefault="0018740A" w:rsidP="0018740A">
      <w:pPr>
        <w:numPr>
          <w:ilvl w:val="0"/>
          <w:numId w:val="1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сохранять правильную осанку, оптимальное телосложение;</w:t>
      </w:r>
    </w:p>
    <w:p w:rsidR="0018740A" w:rsidRPr="006501CD" w:rsidRDefault="0018740A" w:rsidP="0018740A">
      <w:pPr>
        <w:numPr>
          <w:ilvl w:val="0"/>
          <w:numId w:val="1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выполнять эстетически красиво гимнастические и акробатические комбинации;</w:t>
      </w:r>
    </w:p>
    <w:p w:rsidR="0018740A" w:rsidRPr="006501CD" w:rsidRDefault="0018740A" w:rsidP="0018740A">
      <w:pPr>
        <w:numPr>
          <w:ilvl w:val="0"/>
          <w:numId w:val="1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играть в баскетбол, футбол и перестрелку по упрощённым правилам;</w:t>
      </w:r>
    </w:p>
    <w:p w:rsidR="0018740A" w:rsidRPr="00A00B08" w:rsidRDefault="0018740A" w:rsidP="0018740A">
      <w:pPr>
        <w:numPr>
          <w:ilvl w:val="0"/>
          <w:numId w:val="18"/>
        </w:numPr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выполнять тестовые нормативы по физической подготовке</w:t>
      </w:r>
      <w:r w:rsidRPr="006501CD">
        <w:rPr>
          <w:rFonts w:ascii="Calibri" w:hAnsi="Calibri" w:cs="Arial"/>
          <w:i/>
          <w:iCs/>
          <w:color w:val="000000"/>
        </w:rPr>
        <w:t>;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 xml:space="preserve">Личностные, </w:t>
      </w:r>
      <w:proofErr w:type="spellStart"/>
      <w:r w:rsidRPr="006501CD">
        <w:rPr>
          <w:b/>
          <w:bCs/>
          <w:color w:val="000000"/>
          <w:sz w:val="27"/>
          <w:szCs w:val="27"/>
        </w:rPr>
        <w:t>метапредметные</w:t>
      </w:r>
      <w:proofErr w:type="spellEnd"/>
      <w:r w:rsidRPr="006501CD">
        <w:rPr>
          <w:b/>
          <w:bCs/>
          <w:color w:val="000000"/>
          <w:sz w:val="27"/>
          <w:szCs w:val="27"/>
        </w:rPr>
        <w:t xml:space="preserve"> и предметные</w:t>
      </w:r>
      <w:r w:rsidRPr="006501CD">
        <w:rPr>
          <w:b/>
          <w:bCs/>
          <w:color w:val="000000"/>
          <w:sz w:val="27"/>
        </w:rPr>
        <w:t> </w:t>
      </w:r>
      <w:r w:rsidRPr="006501CD">
        <w:rPr>
          <w:b/>
          <w:bCs/>
          <w:color w:val="000000"/>
          <w:sz w:val="27"/>
          <w:szCs w:val="27"/>
        </w:rPr>
        <w:t>результаты освоения курса</w:t>
      </w:r>
    </w:p>
    <w:p w:rsidR="0018740A" w:rsidRPr="006501CD" w:rsidRDefault="0018740A" w:rsidP="0018740A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В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соответствии с требованиями к результатам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освоения основной образовательной программы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начального общего образования Федерального государственного образовательного стандарта (приказ Министерства образования и науки Российской Федерации от 6 октября 2009 г. № 373) данная рабочая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программа направлена на достижение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 xml:space="preserve">учащимися личностных, </w:t>
      </w:r>
      <w:proofErr w:type="spellStart"/>
      <w:r w:rsidRPr="006501CD">
        <w:rPr>
          <w:color w:val="000000"/>
          <w:sz w:val="27"/>
          <w:szCs w:val="27"/>
        </w:rPr>
        <w:t>метапредметных</w:t>
      </w:r>
      <w:proofErr w:type="spellEnd"/>
      <w:r w:rsidRPr="006501CD">
        <w:rPr>
          <w:color w:val="000000"/>
          <w:sz w:val="27"/>
          <w:szCs w:val="27"/>
        </w:rPr>
        <w:t xml:space="preserve"> и предметных результатов по физической культуре.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Личностные результаты: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формирование чувства гордости за свою Родину, российский народ и историю </w:t>
      </w:r>
      <w:proofErr w:type="spellStart"/>
      <w:r w:rsidRPr="006501CD">
        <w:rPr>
          <w:color w:val="000000"/>
          <w:sz w:val="27"/>
          <w:szCs w:val="27"/>
        </w:rPr>
        <w:t>России</w:t>
      </w:r>
      <w:proofErr w:type="gramStart"/>
      <w:r w:rsidRPr="006501CD">
        <w:rPr>
          <w:color w:val="000000"/>
          <w:sz w:val="27"/>
          <w:szCs w:val="27"/>
        </w:rPr>
        <w:t>,о</w:t>
      </w:r>
      <w:proofErr w:type="gramEnd"/>
      <w:r w:rsidRPr="006501CD">
        <w:rPr>
          <w:color w:val="000000"/>
          <w:sz w:val="27"/>
          <w:szCs w:val="27"/>
        </w:rPr>
        <w:t>сознание</w:t>
      </w:r>
      <w:proofErr w:type="spellEnd"/>
      <w:r w:rsidRPr="006501CD">
        <w:rPr>
          <w:color w:val="000000"/>
          <w:sz w:val="27"/>
          <w:szCs w:val="27"/>
        </w:rPr>
        <w:t xml:space="preserve"> этнической и национальной принадлежности;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уважительного отношения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к культуре других народов;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развитие мотивов учебной деятельности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 xml:space="preserve">и формирование личностного смысла </w:t>
      </w:r>
      <w:proofErr w:type="spellStart"/>
      <w:r w:rsidRPr="006501CD">
        <w:rPr>
          <w:color w:val="000000"/>
          <w:sz w:val="27"/>
          <w:szCs w:val="27"/>
        </w:rPr>
        <w:t>учения</w:t>
      </w:r>
      <w:proofErr w:type="gramStart"/>
      <w:r w:rsidRPr="006501CD">
        <w:rPr>
          <w:color w:val="000000"/>
          <w:sz w:val="27"/>
          <w:szCs w:val="27"/>
        </w:rPr>
        <w:t>,п</w:t>
      </w:r>
      <w:proofErr w:type="gramEnd"/>
      <w:r w:rsidRPr="006501CD">
        <w:rPr>
          <w:color w:val="000000"/>
          <w:sz w:val="27"/>
          <w:szCs w:val="27"/>
        </w:rPr>
        <w:t>ринятие</w:t>
      </w:r>
      <w:proofErr w:type="spellEnd"/>
      <w:r w:rsidRPr="006501CD">
        <w:rPr>
          <w:color w:val="000000"/>
          <w:sz w:val="27"/>
          <w:szCs w:val="27"/>
        </w:rPr>
        <w:t xml:space="preserve"> и освоение социальной роли;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развитие этических чувств, доброжелательности и эмоционально нравственной отзывчивости, сопереживания чувствам других людей;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6501CD">
        <w:rPr>
          <w:color w:val="000000"/>
          <w:sz w:val="27"/>
          <w:szCs w:val="27"/>
        </w:rPr>
        <w:t xml:space="preserve">развитие навыков сотрудничества со сверстниками и взрослыми в разных </w:t>
      </w:r>
      <w:proofErr w:type="spellStart"/>
      <w:r w:rsidRPr="006501CD">
        <w:rPr>
          <w:color w:val="000000"/>
          <w:sz w:val="27"/>
          <w:szCs w:val="27"/>
        </w:rPr>
        <w:t>социальныхситуациях</w:t>
      </w:r>
      <w:proofErr w:type="spellEnd"/>
      <w:r w:rsidRPr="006501CD">
        <w:rPr>
          <w:color w:val="000000"/>
          <w:sz w:val="27"/>
          <w:szCs w:val="27"/>
        </w:rPr>
        <w:t>, умение не создавать конфликты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находить выходы из спорных ситуаций;</w:t>
      </w:r>
      <w:proofErr w:type="gramEnd"/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эстетических потребностей,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ценностей и чувств;</w:t>
      </w:r>
    </w:p>
    <w:p w:rsidR="0018740A" w:rsidRPr="006501CD" w:rsidRDefault="0018740A" w:rsidP="0018740A">
      <w:pPr>
        <w:numPr>
          <w:ilvl w:val="0"/>
          <w:numId w:val="19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установки на безопасный, здоровый образ жизни.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6501CD">
        <w:rPr>
          <w:b/>
          <w:bCs/>
          <w:i/>
          <w:iCs/>
          <w:color w:val="000000"/>
          <w:sz w:val="27"/>
          <w:szCs w:val="27"/>
        </w:rPr>
        <w:lastRenderedPageBreak/>
        <w:t>Метапредметные</w:t>
      </w:r>
      <w:proofErr w:type="spellEnd"/>
      <w:r w:rsidRPr="006501CD">
        <w:rPr>
          <w:b/>
          <w:bCs/>
          <w:i/>
          <w:iCs/>
          <w:color w:val="000000"/>
          <w:sz w:val="27"/>
          <w:szCs w:val="27"/>
        </w:rPr>
        <w:t xml:space="preserve"> результаты:</w:t>
      </w:r>
    </w:p>
    <w:p w:rsidR="0018740A" w:rsidRPr="006501CD" w:rsidRDefault="0018740A" w:rsidP="0018740A">
      <w:pPr>
        <w:numPr>
          <w:ilvl w:val="0"/>
          <w:numId w:val="20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18740A" w:rsidRPr="006501CD" w:rsidRDefault="0018740A" w:rsidP="0018740A">
      <w:pPr>
        <w:numPr>
          <w:ilvl w:val="0"/>
          <w:numId w:val="20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numPr>
          <w:ilvl w:val="0"/>
          <w:numId w:val="21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 xml:space="preserve">в совместной деятельности, адекватно оценивать собственное поведение и </w:t>
      </w:r>
      <w:proofErr w:type="spellStart"/>
      <w:r w:rsidRPr="006501CD">
        <w:rPr>
          <w:color w:val="000000"/>
          <w:sz w:val="27"/>
          <w:szCs w:val="27"/>
        </w:rPr>
        <w:t>поведениеокружающих</w:t>
      </w:r>
      <w:proofErr w:type="spellEnd"/>
      <w:r w:rsidRPr="006501CD">
        <w:rPr>
          <w:color w:val="000000"/>
          <w:sz w:val="27"/>
          <w:szCs w:val="27"/>
        </w:rPr>
        <w:t>;</w:t>
      </w:r>
    </w:p>
    <w:p w:rsidR="0018740A" w:rsidRPr="006501CD" w:rsidRDefault="0018740A" w:rsidP="0018740A">
      <w:pPr>
        <w:numPr>
          <w:ilvl w:val="0"/>
          <w:numId w:val="21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готовность конструктивно разрешать конфликты посредством учета интересов сторон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сотрудничества;</w:t>
      </w:r>
    </w:p>
    <w:p w:rsidR="0018740A" w:rsidRPr="006501CD" w:rsidRDefault="0018740A" w:rsidP="0018740A">
      <w:pPr>
        <w:numPr>
          <w:ilvl w:val="0"/>
          <w:numId w:val="21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овладение начальными сведениями о сущности и особенностях объектов, процессов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явлений действительности в соответствии с содержанием конкретного учебного предмета;</w:t>
      </w:r>
    </w:p>
    <w:p w:rsidR="0018740A" w:rsidRPr="006501CD" w:rsidRDefault="0018740A" w:rsidP="0018740A">
      <w:pPr>
        <w:numPr>
          <w:ilvl w:val="0"/>
          <w:numId w:val="21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овладение базовыми предметными и </w:t>
      </w:r>
      <w:proofErr w:type="spellStart"/>
      <w:r w:rsidRPr="006501CD">
        <w:rPr>
          <w:color w:val="000000"/>
          <w:sz w:val="27"/>
          <w:szCs w:val="27"/>
        </w:rPr>
        <w:t>межпредметными</w:t>
      </w:r>
      <w:proofErr w:type="spellEnd"/>
      <w:r w:rsidRPr="006501CD">
        <w:rPr>
          <w:color w:val="000000"/>
          <w:sz w:val="27"/>
          <w:szCs w:val="27"/>
        </w:rPr>
        <w:t xml:space="preserve"> понятиями, отражающими существенные связи и отношения между объектами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процессами.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i/>
          <w:iCs/>
          <w:color w:val="000000"/>
          <w:sz w:val="27"/>
          <w:szCs w:val="27"/>
        </w:rPr>
        <w:t>Предметные результаты:</w:t>
      </w:r>
    </w:p>
    <w:p w:rsidR="0018740A" w:rsidRPr="006501CD" w:rsidRDefault="0018740A" w:rsidP="0018740A">
      <w:pPr>
        <w:numPr>
          <w:ilvl w:val="0"/>
          <w:numId w:val="22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формирование первоначальных представлений</w:t>
      </w:r>
      <w:r w:rsidRPr="006501CD">
        <w:rPr>
          <w:color w:val="000000"/>
          <w:sz w:val="27"/>
        </w:rPr>
        <w:t> </w:t>
      </w:r>
      <w:r w:rsidRPr="006501CD">
        <w:rPr>
          <w:b/>
          <w:bCs/>
          <w:color w:val="000000"/>
          <w:sz w:val="27"/>
          <w:szCs w:val="27"/>
        </w:rPr>
        <w:t>о</w:t>
      </w:r>
      <w:r w:rsidRPr="006501CD">
        <w:rPr>
          <w:b/>
          <w:bCs/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 xml:space="preserve">значении физической культуры </w:t>
      </w:r>
      <w:proofErr w:type="spellStart"/>
      <w:r w:rsidRPr="006501CD">
        <w:rPr>
          <w:color w:val="000000"/>
          <w:sz w:val="27"/>
          <w:szCs w:val="27"/>
        </w:rPr>
        <w:t>дляукрепления</w:t>
      </w:r>
      <w:proofErr w:type="spellEnd"/>
      <w:r w:rsidRPr="006501CD">
        <w:rPr>
          <w:color w:val="000000"/>
          <w:sz w:val="27"/>
          <w:szCs w:val="27"/>
        </w:rPr>
        <w:t xml:space="preserve"> здоровья человека (физического,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социального и психического), о ее позитивном влиянии на развитие человека (физическое, интеллектуальное, эмоциональное,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социальное), о физической культуре и здо</w:t>
      </w:r>
      <w:r w:rsidRPr="006501CD">
        <w:rPr>
          <w:color w:val="000000"/>
          <w:sz w:val="27"/>
          <w:szCs w:val="27"/>
        </w:rPr>
        <w:softHyphen/>
        <w:t>ровье как факторах успешной учебы и социализации;</w:t>
      </w:r>
    </w:p>
    <w:p w:rsidR="0018740A" w:rsidRPr="006501CD" w:rsidRDefault="0018740A" w:rsidP="0018740A">
      <w:pPr>
        <w:numPr>
          <w:ilvl w:val="0"/>
          <w:numId w:val="22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овладение умением организовывать </w:t>
      </w:r>
      <w:proofErr w:type="spellStart"/>
      <w:r w:rsidRPr="006501CD">
        <w:rPr>
          <w:color w:val="000000"/>
          <w:sz w:val="27"/>
          <w:szCs w:val="27"/>
        </w:rPr>
        <w:t>здоровьесберегающую</w:t>
      </w:r>
      <w:proofErr w:type="spellEnd"/>
      <w:r w:rsidRPr="006501CD">
        <w:rPr>
          <w:color w:val="000000"/>
          <w:sz w:val="27"/>
          <w:szCs w:val="27"/>
        </w:rPr>
        <w:t xml:space="preserve"> жизнедеятельность (оздоровительные мероприятия, подвижные игры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и т. д.);</w:t>
      </w:r>
    </w:p>
    <w:p w:rsidR="0018740A" w:rsidRPr="006501CD" w:rsidRDefault="0018740A" w:rsidP="0018740A">
      <w:pPr>
        <w:numPr>
          <w:ilvl w:val="0"/>
          <w:numId w:val="22"/>
        </w:numPr>
        <w:shd w:val="clear" w:color="auto" w:fill="FFFFFF"/>
        <w:spacing w:after="150"/>
        <w:ind w:left="0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 xml:space="preserve">формирование навыка систематического наблюдения за своим физическим </w:t>
      </w:r>
      <w:proofErr w:type="spellStart"/>
      <w:r w:rsidRPr="006501CD">
        <w:rPr>
          <w:color w:val="000000"/>
          <w:sz w:val="27"/>
          <w:szCs w:val="27"/>
        </w:rPr>
        <w:t>состоянием</w:t>
      </w:r>
      <w:proofErr w:type="gramStart"/>
      <w:r w:rsidRPr="006501CD">
        <w:rPr>
          <w:color w:val="000000"/>
          <w:sz w:val="27"/>
          <w:szCs w:val="27"/>
        </w:rPr>
        <w:t>,в</w:t>
      </w:r>
      <w:proofErr w:type="gramEnd"/>
      <w:r w:rsidRPr="006501CD">
        <w:rPr>
          <w:color w:val="000000"/>
          <w:sz w:val="27"/>
          <w:szCs w:val="27"/>
        </w:rPr>
        <w:t>еличиной</w:t>
      </w:r>
      <w:proofErr w:type="spellEnd"/>
      <w:r w:rsidRPr="006501CD">
        <w:rPr>
          <w:color w:val="000000"/>
          <w:sz w:val="27"/>
          <w:szCs w:val="27"/>
        </w:rPr>
        <w:t xml:space="preserve"> физических нагрузок, данными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мониторинга здоровья (рост, масса тела и др.),показателями развития основных физических качеств (сила, быстрота, выносливость, координация движений, гибкость).</w:t>
      </w:r>
    </w:p>
    <w:p w:rsidR="0018740A" w:rsidRPr="006501CD" w:rsidRDefault="0018740A" w:rsidP="0018740A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32"/>
          <w:szCs w:val="32"/>
        </w:rPr>
        <w:t>Содержание курса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1"/>
          <w:szCs w:val="21"/>
        </w:rPr>
        <w:t>1 класс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Учебный план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lastRenderedPageBreak/>
        <w:t>На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курс «Физическая культура» в 1 классе отводится 99 часов, по 3 часа в неделю. Третий час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на преподавание учебного предмета «Физическая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культура» был введен приказом </w:t>
      </w:r>
      <w:proofErr w:type="spellStart"/>
      <w:r w:rsidRPr="00A00B08">
        <w:rPr>
          <w:color w:val="000000"/>
          <w:sz w:val="27"/>
          <w:szCs w:val="27"/>
        </w:rPr>
        <w:t>Минобрнауки</w:t>
      </w:r>
      <w:proofErr w:type="spellEnd"/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от 30 августа 2010 г. № 889. В приказе было указано: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«Третий час учебного предмета «Физическая культура» использовать на увеличение двигательной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активности и развитие физических качеств обучаю</w:t>
      </w:r>
      <w:r w:rsidRPr="00A00B08">
        <w:rPr>
          <w:color w:val="000000"/>
          <w:sz w:val="27"/>
          <w:szCs w:val="27"/>
        </w:rPr>
        <w:softHyphen/>
        <w:t xml:space="preserve">щихся, внедрение современных систем </w:t>
      </w:r>
      <w:proofErr w:type="spellStart"/>
      <w:r w:rsidRPr="00A00B08">
        <w:rPr>
          <w:color w:val="000000"/>
          <w:sz w:val="27"/>
          <w:szCs w:val="27"/>
        </w:rPr>
        <w:t>физическоговоспитания</w:t>
      </w:r>
      <w:proofErr w:type="spellEnd"/>
      <w:r w:rsidRPr="00A00B08">
        <w:rPr>
          <w:color w:val="000000"/>
          <w:sz w:val="27"/>
          <w:szCs w:val="27"/>
        </w:rPr>
        <w:t>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b/>
          <w:bCs/>
          <w:color w:val="000000"/>
          <w:sz w:val="28"/>
          <w:szCs w:val="28"/>
        </w:rPr>
        <w:t>Знания о физической культуре</w:t>
      </w: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color w:val="000000"/>
          <w:sz w:val="28"/>
          <w:szCs w:val="28"/>
        </w:rPr>
        <w:t>Физическая культура как система разнообразных форм занятий физическими упражнениями. Правила предупреждения травматизма во время занятий физическими упражнениями: организация мест занятий, подбор одежды, обуви и инвентаря. История развития физической культуры и первых соревнований. Связь физической культуры с трудовой и военной деятельностью. Характеристика основных физических качеств: силы, выносливости, гибкости и координации. Физическая нагрузка и её влияние на повышение частоты сердечных сокращений.</w:t>
      </w: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b/>
          <w:bCs/>
          <w:color w:val="000000"/>
          <w:sz w:val="28"/>
          <w:szCs w:val="28"/>
        </w:rPr>
        <w:t>Способы физкультурной деятельности</w:t>
      </w: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b/>
          <w:bCs/>
          <w:color w:val="000000"/>
          <w:sz w:val="28"/>
          <w:szCs w:val="28"/>
        </w:rPr>
        <w:t>Самостоятельные занятия. </w:t>
      </w:r>
      <w:r w:rsidRPr="00A00B08">
        <w:rPr>
          <w:color w:val="000000"/>
          <w:sz w:val="28"/>
          <w:szCs w:val="28"/>
        </w:rPr>
        <w:t>Составление режима дня. Оздоровительные занятия в режиме дня: комплексы утренней зарядки, физкультминутки. Подвижные игры во время динамических пауз, прогулок и проведение игр, выбор одежды и инвентаря. Комплексы упражнений для формирования правильной осанки и развития мышц туловища.</w:t>
      </w: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color w:val="000000"/>
          <w:sz w:val="28"/>
          <w:szCs w:val="28"/>
        </w:rPr>
        <w:t>Самостоятельные наблюдения за физическим развитием и физической подготовленностью. Измерение длины и массы тела, показателей осанки и развития физических качеств. Измерение частоты сердечных сокращений.</w:t>
      </w:r>
    </w:p>
    <w:p w:rsidR="0018740A" w:rsidRPr="00A00B08" w:rsidRDefault="0018740A" w:rsidP="0018740A">
      <w:pPr>
        <w:spacing w:after="150"/>
        <w:rPr>
          <w:color w:val="000000"/>
          <w:sz w:val="28"/>
          <w:szCs w:val="28"/>
        </w:rPr>
      </w:pPr>
      <w:r w:rsidRPr="00A00B08">
        <w:rPr>
          <w:color w:val="000000"/>
          <w:sz w:val="28"/>
          <w:szCs w:val="28"/>
        </w:rPr>
        <w:t>Самостоятельные игры и развлечения. Организация и проведение подвижных игр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Физическое совершенствование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Физкультурно-оздоровительная деятельность.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Комплексы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Спортивно-оздоровительная деятельность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Гимнастика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b/>
          <w:bCs/>
          <w:color w:val="000000"/>
          <w:sz w:val="27"/>
          <w:szCs w:val="27"/>
        </w:rPr>
        <w:t>с</w:t>
      </w:r>
      <w:r w:rsidRPr="00A00B08">
        <w:rPr>
          <w:color w:val="000000"/>
          <w:sz w:val="27"/>
        </w:rPr>
        <w:t> </w:t>
      </w:r>
      <w:r w:rsidRPr="00A00B08">
        <w:rPr>
          <w:b/>
          <w:bCs/>
          <w:color w:val="000000"/>
          <w:sz w:val="27"/>
          <w:szCs w:val="27"/>
        </w:rPr>
        <w:t>основами акробатики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Организующие команды и приемы</w:t>
      </w:r>
      <w:r w:rsidRPr="00A00B08">
        <w:rPr>
          <w:i/>
          <w:iCs/>
          <w:color w:val="000000"/>
          <w:sz w:val="27"/>
          <w:szCs w:val="27"/>
        </w:rPr>
        <w:t>: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строевые действия в шеренге и колонне; выполнение строевых команд.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Акробатические упражнения:</w:t>
      </w:r>
      <w:r w:rsidRPr="00A00B08">
        <w:rPr>
          <w:b/>
          <w:bCs/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упоры; седы; упражнения в группировке; перекаты; стойка на лопатках; кувырки вперёд и назад; гимнастический мост.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lastRenderedPageBreak/>
        <w:t>Акробатические комбинации: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мост из положения лёжа на спине, опуститься в исходное положение, переворот в положение лёжа на животе, прыжок с опорой на руки в упор присев; кувырок вперёд в упор присев, кувырок назад в упор присев, из упора присев кувырок назад до упора на коленях с опорой на руки</w:t>
      </w:r>
      <w:proofErr w:type="gramStart"/>
      <w:r w:rsidRPr="00A00B08">
        <w:rPr>
          <w:color w:val="000000"/>
          <w:sz w:val="27"/>
          <w:szCs w:val="27"/>
        </w:rPr>
        <w:t xml:space="preserve"> ,</w:t>
      </w:r>
      <w:proofErr w:type="gramEnd"/>
      <w:r w:rsidRPr="00A00B08">
        <w:rPr>
          <w:color w:val="000000"/>
          <w:sz w:val="27"/>
          <w:szCs w:val="27"/>
        </w:rPr>
        <w:t>прыжком переход в упор присев ,кувырок вперёд.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Упражнения на низкой гимнастической перекладине: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висы, </w:t>
      </w:r>
      <w:proofErr w:type="spellStart"/>
      <w:r w:rsidRPr="00A00B08">
        <w:rPr>
          <w:color w:val="000000"/>
          <w:sz w:val="27"/>
          <w:szCs w:val="27"/>
        </w:rPr>
        <w:t>перемахи</w:t>
      </w:r>
      <w:proofErr w:type="spellEnd"/>
      <w:r w:rsidRPr="00A00B08">
        <w:rPr>
          <w:color w:val="000000"/>
          <w:sz w:val="27"/>
          <w:szCs w:val="27"/>
        </w:rPr>
        <w:t>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Гимнастическая комбинация: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из виса стоя присев толчком двумя ногами </w:t>
      </w:r>
      <w:proofErr w:type="spellStart"/>
      <w:r w:rsidRPr="00A00B08">
        <w:rPr>
          <w:color w:val="000000"/>
          <w:sz w:val="27"/>
          <w:szCs w:val="27"/>
        </w:rPr>
        <w:t>перемах</w:t>
      </w:r>
      <w:proofErr w:type="spellEnd"/>
      <w:r w:rsidRPr="00A00B08">
        <w:rPr>
          <w:color w:val="000000"/>
          <w:sz w:val="27"/>
          <w:szCs w:val="27"/>
        </w:rPr>
        <w:t>, согнув ноги, в вис сзади согнувшись со сходом вперёд ноги.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Опорный прыжок: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 разбега через гимнастического козла.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Гимнастические упражнения прикладного характера:</w:t>
      </w:r>
      <w:r w:rsidRPr="00A00B08">
        <w:rPr>
          <w:b/>
          <w:b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прыжки со скакалкой, передвижение по гимнастической стенке, преодоление полосы препятствий с элементами лазанья </w:t>
      </w:r>
      <w:proofErr w:type="spellStart"/>
      <w:r w:rsidRPr="00A00B08">
        <w:rPr>
          <w:color w:val="000000"/>
          <w:sz w:val="27"/>
          <w:szCs w:val="27"/>
        </w:rPr>
        <w:t>иперелезания</w:t>
      </w:r>
      <w:proofErr w:type="gramStart"/>
      <w:r w:rsidRPr="00A00B08">
        <w:rPr>
          <w:color w:val="000000"/>
          <w:sz w:val="27"/>
          <w:szCs w:val="27"/>
        </w:rPr>
        <w:t>,п</w:t>
      </w:r>
      <w:proofErr w:type="gramEnd"/>
      <w:r w:rsidRPr="00A00B08">
        <w:rPr>
          <w:color w:val="000000"/>
          <w:sz w:val="27"/>
          <w:szCs w:val="27"/>
        </w:rPr>
        <w:t>ереползания,передвижение</w:t>
      </w:r>
      <w:proofErr w:type="spellEnd"/>
      <w:r w:rsidRPr="00A00B08">
        <w:rPr>
          <w:color w:val="000000"/>
          <w:sz w:val="27"/>
          <w:szCs w:val="27"/>
        </w:rPr>
        <w:t xml:space="preserve"> по наклонной гимнастической скамейке.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 xml:space="preserve">Подвижные игры на материале гимнастики с основами </w:t>
      </w:r>
      <w:proofErr w:type="spellStart"/>
      <w:r w:rsidRPr="00A00B08">
        <w:rPr>
          <w:b/>
          <w:bCs/>
          <w:i/>
          <w:iCs/>
          <w:color w:val="000000"/>
          <w:sz w:val="27"/>
          <w:szCs w:val="27"/>
        </w:rPr>
        <w:t>акроба</w:t>
      </w:r>
      <w:r w:rsidRPr="00A00B08">
        <w:rPr>
          <w:b/>
          <w:bCs/>
          <w:i/>
          <w:iCs/>
          <w:color w:val="000000"/>
          <w:sz w:val="27"/>
          <w:szCs w:val="27"/>
        </w:rPr>
        <w:softHyphen/>
        <w:t>тики</w:t>
      </w:r>
      <w:proofErr w:type="gramStart"/>
      <w:r w:rsidRPr="00A00B08">
        <w:rPr>
          <w:b/>
          <w:bCs/>
          <w:i/>
          <w:iCs/>
          <w:color w:val="000000"/>
          <w:sz w:val="27"/>
          <w:szCs w:val="27"/>
        </w:rPr>
        <w:t>:</w:t>
      </w:r>
      <w:r w:rsidRPr="00A00B08">
        <w:rPr>
          <w:color w:val="000000"/>
          <w:sz w:val="27"/>
          <w:szCs w:val="27"/>
        </w:rPr>
        <w:t>и</w:t>
      </w:r>
      <w:proofErr w:type="gramEnd"/>
      <w:r w:rsidRPr="00A00B08">
        <w:rPr>
          <w:color w:val="000000"/>
          <w:sz w:val="27"/>
          <w:szCs w:val="27"/>
        </w:rPr>
        <w:t>гровые</w:t>
      </w:r>
      <w:proofErr w:type="spellEnd"/>
      <w:r w:rsidRPr="00A00B08">
        <w:rPr>
          <w:color w:val="000000"/>
          <w:sz w:val="27"/>
          <w:szCs w:val="27"/>
        </w:rPr>
        <w:t xml:space="preserve"> задания с использованием строевых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упражнений, упражнений, заданий на координацию движений типа «веселые задачи», с «включением» (напряжением) и «выключением» (расслаблением) звеньев тела:«Змейка», «Иголка и нитка», «Пройди бесшумно», «Тройка», «Раки», «Через холодный ручей», «Петрушка на скамейке», «Не урони мешочек», «Конники-спортсмены», «Запрещенное движение», «Отгадай, чей голос», «Что изменилось», «Посадка картофеля», «Прокати быстрее мяч», «Кузнечики»,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«Парашютисты», «Медвежата за медом», «Увертывайся от мяча», «Гонки мячей по кругу», «Догонялки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на марше», «Альпинисты», эстафеты (типа</w:t>
      </w:r>
      <w:proofErr w:type="gramStart"/>
      <w:r w:rsidRPr="00A00B08">
        <w:rPr>
          <w:color w:val="000000"/>
          <w:sz w:val="27"/>
          <w:szCs w:val="27"/>
        </w:rPr>
        <w:t>:«</w:t>
      </w:r>
      <w:proofErr w:type="gramEnd"/>
      <w:r w:rsidRPr="00A00B08">
        <w:rPr>
          <w:color w:val="000000"/>
          <w:sz w:val="27"/>
          <w:szCs w:val="27"/>
        </w:rPr>
        <w:t>Веревочка под ногами», «Эстафета с обручами»).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Легкая атлетика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Беговые упражнения: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 высоким подниманием бедра, прыжками и ускорением, с изменяющимся направлением движения («змейкой», «по кругу», «спиной вперед»), из разных исходных положений; челночный бег; высокий старт с последующим стартовым ускорением.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Прыжковые упражнения</w:t>
      </w:r>
      <w:r w:rsidRPr="00A00B08">
        <w:rPr>
          <w:color w:val="000000"/>
          <w:sz w:val="27"/>
          <w:szCs w:val="27"/>
        </w:rPr>
        <w:t>: на месте (на одной, на двух ногах), с продвижением вперед и назад, в длину и высоту с места; спрыгивание и запрыгивание на горку матов; в высоту с прямого разбега и способом «перешагивание»; в длину с разбега, согнув ноги.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Броски: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большого мяча (1кг.) на дальность разными способами.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Метание: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малого мяча на дальность и в вертикальную цель.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Кроссовая подготовка: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равномерный бег в режиме умеренной интенсивности; бег до 400 м., равномерный 6-минутный бег.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7"/>
          <w:szCs w:val="27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Подвижные игры на материале легкой атлетики</w:t>
      </w:r>
      <w:r w:rsidRPr="00A00B08">
        <w:rPr>
          <w:i/>
          <w:iCs/>
          <w:color w:val="000000"/>
          <w:sz w:val="27"/>
          <w:szCs w:val="27"/>
        </w:rPr>
        <w:t>: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«Два мороза»,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«Пятнашки», салки «Не попади в болото», «Пингвины с мячом», «Зайцы в огороде», «Лисы и куры»,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«К своим флажкам», «Кот и мыши», «Быстро по местам», «Гуси-лебеди», «Не оступись», «Вызов номеров», «Шишки-желуди-орехи», «Невод», «Третий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лишний», «Заяц без дома», «Пустое место», «Мяч соседу», «Метко в цель», «Космонавты», «Мышеловка», «Салки с ленточками», «Кто дальше бросит»,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«Мяч среднему», </w:t>
      </w:r>
      <w:r w:rsidRPr="00A00B08">
        <w:rPr>
          <w:color w:val="000000"/>
          <w:sz w:val="27"/>
          <w:szCs w:val="27"/>
        </w:rPr>
        <w:lastRenderedPageBreak/>
        <w:t>«Белые медведи», «Кто обгонит»</w:t>
      </w:r>
      <w:proofErr w:type="gramStart"/>
      <w:r w:rsidRPr="00A00B08">
        <w:rPr>
          <w:color w:val="000000"/>
          <w:sz w:val="27"/>
          <w:szCs w:val="27"/>
        </w:rPr>
        <w:t>,«</w:t>
      </w:r>
      <w:proofErr w:type="gramEnd"/>
      <w:r w:rsidRPr="00A00B08">
        <w:rPr>
          <w:color w:val="000000"/>
          <w:sz w:val="27"/>
          <w:szCs w:val="27"/>
        </w:rPr>
        <w:t>Круговая охота», «Капитаны», «Ловля парами»,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«Пятнашки в парах (тройках)», «Подвижная цель»,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«Не давай мяча водящему».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Спортивные игры</w:t>
      </w:r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Футбол.</w:t>
      </w:r>
      <w:r w:rsidRPr="00A00B08">
        <w:rPr>
          <w:b/>
          <w:bCs/>
          <w:i/>
          <w:iCs/>
          <w:color w:val="000000"/>
          <w:sz w:val="27"/>
        </w:rPr>
        <w:t> </w:t>
      </w:r>
      <w:proofErr w:type="gramStart"/>
      <w:r w:rsidRPr="00A00B08">
        <w:rPr>
          <w:color w:val="000000"/>
          <w:sz w:val="27"/>
          <w:szCs w:val="27"/>
        </w:rPr>
        <w:t>Удар внутренней стороной стопы («щечкой») по неподвижному мячу с места, с одного-двух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шагов; по мячу, катящемуся навстречу и после веде</w:t>
      </w:r>
      <w:r w:rsidRPr="00A00B08">
        <w:rPr>
          <w:color w:val="000000"/>
          <w:sz w:val="27"/>
          <w:szCs w:val="27"/>
        </w:rPr>
        <w:softHyphen/>
        <w:t>ния; остановка катящегося мяча; ведение мяча внутренней и внешней частью подъема (по прямой, по дуге, с остановками по сигналу, между стойками и обводка стоек); остановка катящегося мяча внутренней частью стопы; подвижные игры типа «Точная передача».</w:t>
      </w:r>
      <w:proofErr w:type="gramEnd"/>
    </w:p>
    <w:p w:rsidR="0018740A" w:rsidRPr="00A00B08" w:rsidRDefault="0018740A" w:rsidP="0018740A">
      <w:pPr>
        <w:shd w:val="clear" w:color="auto" w:fill="FFFFFF"/>
        <w:spacing w:after="150"/>
        <w:rPr>
          <w:color w:val="000000"/>
          <w:sz w:val="21"/>
          <w:szCs w:val="21"/>
        </w:rPr>
      </w:pPr>
      <w:r w:rsidRPr="00A00B08">
        <w:rPr>
          <w:b/>
          <w:bCs/>
          <w:i/>
          <w:iCs/>
          <w:color w:val="000000"/>
          <w:sz w:val="27"/>
          <w:szCs w:val="27"/>
        </w:rPr>
        <w:t>Баскетбол.</w:t>
      </w:r>
      <w:r w:rsidRPr="00A00B08">
        <w:rPr>
          <w:b/>
          <w:bCs/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Броски мяча двумя руками стоя на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месте (мяч снизу, мяч у груди, мяч сзади за головой),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после ведения и остановки; ловля мяча на месте и в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движении (высоко летящего, низко летящего, летящего на уровне головы); передача мяча (снизу, от груди, от плеча); специальные передвижения без мяча —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стойка баскетболиста; в стойке игрока, приставными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шагами правым и левым </w:t>
      </w:r>
      <w:proofErr w:type="spellStart"/>
      <w:r w:rsidRPr="00A00B08">
        <w:rPr>
          <w:color w:val="000000"/>
          <w:sz w:val="27"/>
          <w:szCs w:val="27"/>
        </w:rPr>
        <w:t>боком</w:t>
      </w:r>
      <w:proofErr w:type="gramStart"/>
      <w:r w:rsidRPr="00A00B08">
        <w:rPr>
          <w:color w:val="000000"/>
          <w:sz w:val="27"/>
          <w:szCs w:val="27"/>
        </w:rPr>
        <w:t>;б</w:t>
      </w:r>
      <w:proofErr w:type="gramEnd"/>
      <w:r w:rsidRPr="00A00B08">
        <w:rPr>
          <w:color w:val="000000"/>
          <w:sz w:val="27"/>
          <w:szCs w:val="27"/>
        </w:rPr>
        <w:t>ег</w:t>
      </w:r>
      <w:proofErr w:type="spellEnd"/>
      <w:r w:rsidRPr="00A00B08">
        <w:rPr>
          <w:color w:val="000000"/>
          <w:sz w:val="27"/>
          <w:szCs w:val="27"/>
        </w:rPr>
        <w:t xml:space="preserve"> спиной вперед;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остановка в шаге и прыжком; прыжок с двух шагов;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ведение мяча (на месте, по прямой, по дуге, с остановками по сигналу); подвижные игры: «</w:t>
      </w:r>
      <w:proofErr w:type="spellStart"/>
      <w:proofErr w:type="gramStart"/>
      <w:r w:rsidRPr="00A00B08">
        <w:rPr>
          <w:color w:val="000000"/>
          <w:sz w:val="27"/>
          <w:szCs w:val="27"/>
        </w:rPr>
        <w:t>Бросай-поймай</w:t>
      </w:r>
      <w:proofErr w:type="spellEnd"/>
      <w:proofErr w:type="gramEnd"/>
      <w:r w:rsidRPr="00A00B08">
        <w:rPr>
          <w:color w:val="000000"/>
          <w:sz w:val="27"/>
          <w:szCs w:val="27"/>
        </w:rPr>
        <w:t>», «Выстрел в небо».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2 класс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Знания о физической культуре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Способы физкультурной деятельности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Физическое совершенствование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Гимнастика с основами акробатики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Организующие команды и приемы: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</w:t>
      </w:r>
      <w:proofErr w:type="spellStart"/>
      <w:r w:rsidRPr="00A00B08">
        <w:rPr>
          <w:color w:val="000000"/>
          <w:sz w:val="27"/>
          <w:szCs w:val="27"/>
        </w:rPr>
        <w:t>противоходом</w:t>
      </w:r>
      <w:proofErr w:type="spellEnd"/>
      <w:r w:rsidRPr="00A00B08">
        <w:rPr>
          <w:color w:val="000000"/>
          <w:sz w:val="27"/>
          <w:szCs w:val="27"/>
        </w:rPr>
        <w:t>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Акробатические упражнения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из </w:t>
      </w:r>
      <w:proofErr w:type="gramStart"/>
      <w:r w:rsidRPr="00A00B08">
        <w:rPr>
          <w:color w:val="000000"/>
          <w:sz w:val="27"/>
          <w:szCs w:val="27"/>
        </w:rPr>
        <w:t>положения</w:t>
      </w:r>
      <w:proofErr w:type="gramEnd"/>
      <w:r w:rsidRPr="00A00B08">
        <w:rPr>
          <w:color w:val="000000"/>
          <w:sz w:val="27"/>
          <w:szCs w:val="27"/>
        </w:rPr>
        <w:t xml:space="preserve"> лежа на спине, стойка на лопатках (согнув и выпрямив ноги); кувырок вперед в группировке; из стойки на лопатках </w:t>
      </w:r>
      <w:proofErr w:type="spellStart"/>
      <w:r w:rsidRPr="00A00B08">
        <w:rPr>
          <w:color w:val="000000"/>
          <w:sz w:val="27"/>
          <w:szCs w:val="27"/>
        </w:rPr>
        <w:t>полупереворот</w:t>
      </w:r>
      <w:proofErr w:type="spellEnd"/>
      <w:r w:rsidRPr="00A00B08">
        <w:rPr>
          <w:color w:val="000000"/>
          <w:sz w:val="27"/>
          <w:szCs w:val="27"/>
        </w:rPr>
        <w:t xml:space="preserve"> назад в стойку на коленях.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Гимнастические упражнения прикладного характера: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танцевальные упражнения, упражнения на низкой перекладине — вис на согнутых руках, </w:t>
      </w:r>
      <w:proofErr w:type="gramStart"/>
      <w:r w:rsidRPr="00A00B08">
        <w:rPr>
          <w:color w:val="000000"/>
          <w:sz w:val="27"/>
          <w:szCs w:val="27"/>
        </w:rPr>
        <w:t>вис</w:t>
      </w:r>
      <w:proofErr w:type="gramEnd"/>
      <w:r w:rsidRPr="00A00B08">
        <w:rPr>
          <w:color w:val="000000"/>
          <w:sz w:val="27"/>
          <w:szCs w:val="27"/>
        </w:rPr>
        <w:t xml:space="preserve"> стоя спереди, сзади, </w:t>
      </w:r>
      <w:proofErr w:type="spellStart"/>
      <w:r w:rsidRPr="00A00B08">
        <w:rPr>
          <w:color w:val="000000"/>
          <w:sz w:val="27"/>
          <w:szCs w:val="27"/>
        </w:rPr>
        <w:t>зависом</w:t>
      </w:r>
      <w:proofErr w:type="spellEnd"/>
      <w:r w:rsidRPr="00A00B08">
        <w:rPr>
          <w:color w:val="000000"/>
          <w:sz w:val="27"/>
          <w:szCs w:val="27"/>
        </w:rPr>
        <w:t xml:space="preserve"> одной, двумя ногами.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lastRenderedPageBreak/>
        <w:t>Подвижные игры на материале раздела «Гимнастика с основами акробатики»:</w:t>
      </w:r>
      <w:r w:rsidRPr="00A00B08">
        <w:rPr>
          <w:i/>
          <w:iCs/>
          <w:color w:val="000000"/>
          <w:sz w:val="27"/>
        </w:rPr>
        <w:t> </w:t>
      </w:r>
      <w:proofErr w:type="gramStart"/>
      <w:r w:rsidRPr="00A00B08">
        <w:rPr>
          <w:color w:val="000000"/>
          <w:sz w:val="27"/>
          <w:szCs w:val="27"/>
        </w:rPr>
        <w:t>«Волна», «Неудобный бросок», «Конники-спортсмены», «Отгадай, чей голос», «Что изменилось», «Посадка картофеля», «Прокати быстрее мяч», эстафеты типа:</w:t>
      </w:r>
      <w:proofErr w:type="gramEnd"/>
      <w:r w:rsidRPr="00A00B08">
        <w:rPr>
          <w:color w:val="000000"/>
          <w:sz w:val="27"/>
          <w:szCs w:val="27"/>
        </w:rPr>
        <w:t xml:space="preserve"> «Веревочка под ногами», «Эстафеты с обручами».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Легкая атлетика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Бег: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равномерный бег с последующим ускорением, челночный бег 3 </w:t>
      </w:r>
      <w:proofErr w:type="spellStart"/>
      <w:r w:rsidRPr="00A00B08">
        <w:rPr>
          <w:color w:val="000000"/>
          <w:sz w:val="27"/>
          <w:szCs w:val="27"/>
        </w:rPr>
        <w:t>х</w:t>
      </w:r>
      <w:proofErr w:type="spellEnd"/>
      <w:r w:rsidRPr="00A00B08">
        <w:rPr>
          <w:color w:val="000000"/>
          <w:sz w:val="27"/>
          <w:szCs w:val="27"/>
        </w:rPr>
        <w:t xml:space="preserve"> 10 м, бег с изменением частоты шагов.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Броски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большого мяча снизу из </w:t>
      </w:r>
      <w:proofErr w:type="gramStart"/>
      <w:r w:rsidRPr="00A00B08">
        <w:rPr>
          <w:color w:val="000000"/>
          <w:sz w:val="27"/>
          <w:szCs w:val="27"/>
        </w:rPr>
        <w:t>положения</w:t>
      </w:r>
      <w:proofErr w:type="gramEnd"/>
      <w:r w:rsidRPr="00A00B08">
        <w:rPr>
          <w:color w:val="000000"/>
          <w:sz w:val="27"/>
          <w:szCs w:val="27"/>
        </w:rPr>
        <w:t xml:space="preserve"> стоя и сидя из-за головы.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Метание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малого мяча на дальность из-за головы.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Прыжки: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на месте и с поворотом на 90° и 100°, по разметкам, через препятствия; в высоту с прямого разбега; со скакалкой.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Подвижные игры на материале раздела «Легкая атлетика»:</w:t>
      </w:r>
      <w:r w:rsidRPr="00A00B08">
        <w:rPr>
          <w:i/>
          <w:iCs/>
          <w:color w:val="000000"/>
          <w:sz w:val="27"/>
        </w:rPr>
        <w:t> </w:t>
      </w:r>
      <w:proofErr w:type="gramStart"/>
      <w:r w:rsidRPr="00A00B08">
        <w:rPr>
          <w:color w:val="000000"/>
          <w:sz w:val="27"/>
          <w:szCs w:val="27"/>
        </w:rPr>
        <w:t>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  <w:proofErr w:type="gramEnd"/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На материале раздела «Спортивные игры»: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proofErr w:type="gramStart"/>
      <w:r w:rsidRPr="00A00B08">
        <w:rPr>
          <w:i/>
          <w:iCs/>
          <w:color w:val="000000"/>
          <w:sz w:val="27"/>
          <w:szCs w:val="27"/>
        </w:rPr>
        <w:t>Футбол: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</w:t>
      </w:r>
      <w:proofErr w:type="gramEnd"/>
      <w:r w:rsidRPr="00A00B08">
        <w:rPr>
          <w:color w:val="000000"/>
          <w:sz w:val="27"/>
          <w:szCs w:val="27"/>
        </w:rPr>
        <w:t xml:space="preserve"> «Гонка мячей», «Метко в цель», «Слалом с мячом», «Футбольный бильярд», «Бросок ногой».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proofErr w:type="gramStart"/>
      <w:r w:rsidRPr="00A00B08">
        <w:rPr>
          <w:i/>
          <w:iCs/>
          <w:color w:val="000000"/>
          <w:sz w:val="27"/>
          <w:szCs w:val="27"/>
        </w:rPr>
        <w:t>Баскетбол: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</w:t>
      </w:r>
      <w:proofErr w:type="gramEnd"/>
      <w:r w:rsidRPr="00A00B08">
        <w:rPr>
          <w:color w:val="000000"/>
          <w:sz w:val="27"/>
          <w:szCs w:val="27"/>
        </w:rPr>
        <w:t xml:space="preserve"> «Мяч среднему», «Мяч соседу», «Бросок мяча в колонне».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proofErr w:type="spellStart"/>
      <w:r w:rsidRPr="00A00B08">
        <w:rPr>
          <w:i/>
          <w:iCs/>
          <w:color w:val="000000"/>
          <w:sz w:val="27"/>
          <w:szCs w:val="27"/>
        </w:rPr>
        <w:t>Общеразвивающие</w:t>
      </w:r>
      <w:proofErr w:type="spellEnd"/>
      <w:r w:rsidRPr="00A00B08">
        <w:rPr>
          <w:i/>
          <w:iCs/>
          <w:color w:val="000000"/>
          <w:sz w:val="27"/>
          <w:szCs w:val="27"/>
        </w:rPr>
        <w:t xml:space="preserve"> физические упражнения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на развитие основных физических качеств.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color w:val="000000"/>
          <w:sz w:val="21"/>
          <w:szCs w:val="21"/>
        </w:rPr>
        <w:br/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3 класс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Знания о физической культуре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 xml:space="preserve">Физическая культура у народов Древней Руси. Связь физических упражнений с трудовой деятельностью. Виды физических упражнений (подводящие, </w:t>
      </w:r>
      <w:proofErr w:type="spellStart"/>
      <w:r w:rsidRPr="00A00B08">
        <w:rPr>
          <w:color w:val="000000"/>
          <w:sz w:val="27"/>
          <w:szCs w:val="27"/>
        </w:rPr>
        <w:t>общеразвивающие</w:t>
      </w:r>
      <w:proofErr w:type="spellEnd"/>
      <w:r w:rsidRPr="00A00B08">
        <w:rPr>
          <w:color w:val="000000"/>
          <w:sz w:val="27"/>
          <w:szCs w:val="27"/>
        </w:rPr>
        <w:t>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Способы физкультурной деятельности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 xml:space="preserve">Освоение комплексов </w:t>
      </w:r>
      <w:proofErr w:type="spellStart"/>
      <w:r w:rsidRPr="00A00B08">
        <w:rPr>
          <w:color w:val="000000"/>
          <w:sz w:val="27"/>
          <w:szCs w:val="27"/>
        </w:rPr>
        <w:t>общеразвивающих</w:t>
      </w:r>
      <w:proofErr w:type="spellEnd"/>
      <w:r w:rsidRPr="00A00B08">
        <w:rPr>
          <w:color w:val="000000"/>
          <w:sz w:val="27"/>
          <w:szCs w:val="27"/>
        </w:rPr>
        <w:t xml:space="preserve">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lastRenderedPageBreak/>
        <w:t>Физическое совершенствование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Гимнастика с основами акробатики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Акробатические упражнения: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кувырок назад до упора на коленях и до упора присев; мост из </w:t>
      </w:r>
      <w:proofErr w:type="gramStart"/>
      <w:r w:rsidRPr="00A00B08">
        <w:rPr>
          <w:color w:val="000000"/>
          <w:sz w:val="27"/>
          <w:szCs w:val="27"/>
        </w:rPr>
        <w:t>положения</w:t>
      </w:r>
      <w:proofErr w:type="gramEnd"/>
      <w:r w:rsidRPr="00A00B08">
        <w:rPr>
          <w:color w:val="000000"/>
          <w:sz w:val="27"/>
          <w:szCs w:val="27"/>
        </w:rPr>
        <w:t xml:space="preserve"> лежа на спине; прыжки со скакалкой с изменяющимся темпом ее вращения.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Гимнастические упражнения прикладного характера: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лазанье по гимнастической стенке в два и три приема; передвижения и повороты на гимнастической скамейке.</w:t>
      </w:r>
    </w:p>
    <w:p w:rsidR="0018740A" w:rsidRPr="00A00B08" w:rsidRDefault="0018740A" w:rsidP="0018740A">
      <w:pPr>
        <w:spacing w:after="150"/>
        <w:rPr>
          <w:i/>
          <w:iCs/>
          <w:color w:val="000000"/>
          <w:sz w:val="27"/>
          <w:szCs w:val="27"/>
        </w:rPr>
      </w:pP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Легкая атлетика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Прыжки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в длину и высоту с прямого разбега, согнув ноги.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Подвижные игры на материале раздела «Гимнастика с основами акробатики»</w:t>
      </w:r>
      <w:proofErr w:type="gramStart"/>
      <w:r w:rsidRPr="00A00B08">
        <w:rPr>
          <w:i/>
          <w:iCs/>
          <w:color w:val="000000"/>
          <w:sz w:val="27"/>
          <w:szCs w:val="27"/>
        </w:rPr>
        <w:t>:</w:t>
      </w:r>
      <w:r w:rsidRPr="00A00B08">
        <w:rPr>
          <w:color w:val="000000"/>
          <w:sz w:val="27"/>
          <w:szCs w:val="27"/>
        </w:rPr>
        <w:t>«</w:t>
      </w:r>
      <w:proofErr w:type="gramEnd"/>
      <w:r w:rsidRPr="00A00B08">
        <w:rPr>
          <w:color w:val="000000"/>
          <w:sz w:val="27"/>
          <w:szCs w:val="27"/>
        </w:rPr>
        <w:t>Парашютисты», «Догонялки на марше», «Увертывайся от мяча».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Подвижные игры на материале раздела «Легкая атлетика»: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«Защита укрепления», «Стрелки», «Кто дальше бросит», «</w:t>
      </w:r>
      <w:proofErr w:type="spellStart"/>
      <w:r w:rsidRPr="00A00B08">
        <w:rPr>
          <w:color w:val="000000"/>
          <w:sz w:val="27"/>
          <w:szCs w:val="27"/>
        </w:rPr>
        <w:t>Ловишка</w:t>
      </w:r>
      <w:proofErr w:type="spellEnd"/>
      <w:r w:rsidRPr="00A00B08">
        <w:rPr>
          <w:color w:val="000000"/>
          <w:sz w:val="27"/>
          <w:szCs w:val="27"/>
        </w:rPr>
        <w:t>, поймай ленту», «Метатели».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На материале спортивных игр: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Футбол: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– садись», «Передай мяч головой».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Баскетбол: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proofErr w:type="spellStart"/>
      <w:r w:rsidRPr="00A00B08">
        <w:rPr>
          <w:i/>
          <w:iCs/>
          <w:color w:val="000000"/>
          <w:sz w:val="27"/>
          <w:szCs w:val="27"/>
        </w:rPr>
        <w:t>Общеразвивающие</w:t>
      </w:r>
      <w:proofErr w:type="spellEnd"/>
      <w:r w:rsidRPr="00A00B08">
        <w:rPr>
          <w:i/>
          <w:iCs/>
          <w:color w:val="000000"/>
          <w:sz w:val="27"/>
          <w:szCs w:val="27"/>
        </w:rPr>
        <w:t xml:space="preserve"> физические упражнения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на развитие основных физических качеств.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b/>
          <w:bCs/>
          <w:color w:val="000000"/>
          <w:sz w:val="27"/>
          <w:szCs w:val="27"/>
        </w:rPr>
        <w:t>4 класс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Знания о физической культуре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>История развития физической культуры в России в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XVII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–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XIX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color w:val="000000"/>
          <w:sz w:val="21"/>
          <w:szCs w:val="21"/>
        </w:rPr>
        <w:br/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lastRenderedPageBreak/>
        <w:t>Способы физкультурной деятельности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color w:val="000000"/>
          <w:sz w:val="27"/>
          <w:szCs w:val="27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18740A" w:rsidRPr="00A00B08" w:rsidRDefault="0018740A" w:rsidP="0018740A">
      <w:pPr>
        <w:spacing w:after="150"/>
        <w:jc w:val="center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Физическое совершенствование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Гимнастика с основами акробатики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Акробатические упражнения: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акробатические комбинации, например: мост из </w:t>
      </w:r>
      <w:proofErr w:type="gramStart"/>
      <w:r w:rsidRPr="00A00B08">
        <w:rPr>
          <w:color w:val="000000"/>
          <w:sz w:val="27"/>
          <w:szCs w:val="27"/>
        </w:rPr>
        <w:t>положения</w:t>
      </w:r>
      <w:proofErr w:type="gramEnd"/>
      <w:r w:rsidRPr="00A00B08">
        <w:rPr>
          <w:color w:val="000000"/>
          <w:sz w:val="27"/>
          <w:szCs w:val="27"/>
        </w:rPr>
        <w:t xml:space="preserve">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Гимнастические упражнения прикладного характера: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 xml:space="preserve">опорный прыжок через гимнастического козла — с небольшого разбега толчком о гимнастический мостик прыжок в </w:t>
      </w:r>
      <w:proofErr w:type="gramStart"/>
      <w:r w:rsidRPr="00A00B08">
        <w:rPr>
          <w:color w:val="000000"/>
          <w:sz w:val="27"/>
          <w:szCs w:val="27"/>
        </w:rPr>
        <w:t>упор</w:t>
      </w:r>
      <w:proofErr w:type="gramEnd"/>
      <w:r w:rsidRPr="00A00B08">
        <w:rPr>
          <w:color w:val="000000"/>
          <w:sz w:val="27"/>
          <w:szCs w:val="27"/>
        </w:rPr>
        <w:t xml:space="preserve"> стоя на коленях, переход в упор присев и соскок вперед; из виса стоя присев толчком двумя ногами </w:t>
      </w:r>
      <w:proofErr w:type="spellStart"/>
      <w:r w:rsidRPr="00A00B08">
        <w:rPr>
          <w:color w:val="000000"/>
          <w:sz w:val="27"/>
          <w:szCs w:val="27"/>
        </w:rPr>
        <w:t>перемах</w:t>
      </w:r>
      <w:proofErr w:type="spellEnd"/>
      <w:r w:rsidRPr="00A00B08">
        <w:rPr>
          <w:color w:val="000000"/>
          <w:sz w:val="27"/>
          <w:szCs w:val="27"/>
        </w:rPr>
        <w:t>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18740A" w:rsidRPr="00A00B08" w:rsidRDefault="0018740A" w:rsidP="0018740A">
      <w:pPr>
        <w:spacing w:after="150"/>
        <w:rPr>
          <w:i/>
          <w:iCs/>
          <w:color w:val="000000"/>
          <w:sz w:val="27"/>
          <w:szCs w:val="27"/>
        </w:rPr>
      </w:pP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Легкая атлетика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Прыжки</w:t>
      </w:r>
      <w:r w:rsidRPr="00A00B08">
        <w:rPr>
          <w:i/>
          <w:iCs/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в высоту с разбега способом «перешагивание»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Низкий старт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Стартовое ускорение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Финиширование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Подвижные игры на материале раздела «Гимнастика с основами акробатики»: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На материале раздела «Легкая атлетика»: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«Подвижная цель».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На материале спортивных игр:</w:t>
      </w:r>
    </w:p>
    <w:p w:rsidR="0018740A" w:rsidRPr="00A00B08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Футбол: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эстафеты с ведением мяча, с передачей мяча партнеру, игра в футбол по упрощенным правилам («Мини-футбол»).</w:t>
      </w:r>
    </w:p>
    <w:p w:rsidR="00C63809" w:rsidRPr="0018740A" w:rsidRDefault="0018740A" w:rsidP="0018740A">
      <w:pPr>
        <w:spacing w:after="150"/>
        <w:rPr>
          <w:color w:val="000000"/>
          <w:sz w:val="21"/>
          <w:szCs w:val="21"/>
        </w:rPr>
      </w:pPr>
      <w:r w:rsidRPr="00A00B08">
        <w:rPr>
          <w:i/>
          <w:iCs/>
          <w:color w:val="000000"/>
          <w:sz w:val="27"/>
          <w:szCs w:val="27"/>
        </w:rPr>
        <w:t>Баскетбол:</w:t>
      </w:r>
      <w:r w:rsidRPr="00A00B08">
        <w:rPr>
          <w:color w:val="000000"/>
          <w:sz w:val="27"/>
        </w:rPr>
        <w:t> </w:t>
      </w:r>
      <w:r w:rsidRPr="00A00B08">
        <w:rPr>
          <w:color w:val="000000"/>
          <w:sz w:val="27"/>
          <w:szCs w:val="27"/>
        </w:rPr>
        <w:t>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C63809" w:rsidRDefault="00C63809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p w:rsidR="004E10A3" w:rsidRDefault="004E10A3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ТЕМАТИЧЕСКОЕ ПЛАНИРОВАНИЕ</w:t>
      </w:r>
    </w:p>
    <w:p w:rsidR="004E10A3" w:rsidRDefault="004E10A3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 класс</w:t>
      </w:r>
    </w:p>
    <w:p w:rsidR="00554E03" w:rsidRDefault="00554E03" w:rsidP="004E10A3">
      <w:pPr>
        <w:autoSpaceDE w:val="0"/>
        <w:autoSpaceDN w:val="0"/>
        <w:adjustRightInd w:val="0"/>
        <w:spacing w:line="232" w:lineRule="auto"/>
        <w:jc w:val="center"/>
        <w:rPr>
          <w:b/>
          <w:bCs/>
          <w:sz w:val="22"/>
          <w:szCs w:val="22"/>
        </w:rPr>
      </w:pPr>
    </w:p>
    <w:tbl>
      <w:tblPr>
        <w:tblW w:w="14809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7"/>
        <w:gridCol w:w="574"/>
        <w:gridCol w:w="1130"/>
        <w:gridCol w:w="3752"/>
        <w:gridCol w:w="2786"/>
        <w:gridCol w:w="1015"/>
        <w:gridCol w:w="1465"/>
        <w:gridCol w:w="1275"/>
        <w:gridCol w:w="60"/>
      </w:tblGrid>
      <w:tr w:rsidR="001B15FD" w:rsidTr="00684C16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554E0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  <w:p w:rsidR="00554E03" w:rsidRDefault="00554E0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урока</w:t>
            </w:r>
          </w:p>
        </w:tc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Кол-во </w:t>
            </w:r>
            <w:r>
              <w:rPr>
                <w:sz w:val="20"/>
                <w:szCs w:val="20"/>
              </w:rPr>
              <w:br/>
              <w:t>часов</w:t>
            </w:r>
          </w:p>
        </w:tc>
        <w:tc>
          <w:tcPr>
            <w:tcW w:w="1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</w:t>
            </w:r>
          </w:p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урока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28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уровню</w:t>
            </w:r>
          </w:p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подготовки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контроля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45E3" w:rsidRDefault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1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5584A" w:rsidRDefault="00A5584A" w:rsidP="00684C16">
            <w:pPr>
              <w:autoSpaceDE w:val="0"/>
              <w:autoSpaceDN w:val="0"/>
              <w:adjustRightInd w:val="0"/>
              <w:spacing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C45E3" w:rsidRPr="00A5584A" w:rsidRDefault="00A5584A" w:rsidP="00A5584A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  <w:r w:rsidR="004C45E3">
              <w:rPr>
                <w:sz w:val="20"/>
                <w:szCs w:val="20"/>
              </w:rPr>
              <w:t>проведения</w:t>
            </w: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84C16" w:rsidRDefault="00684C16" w:rsidP="004C45E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1B15FD" w:rsidTr="00684C16">
        <w:trPr>
          <w:trHeight w:val="609"/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86DA2" w:rsidRPr="00786DA2" w:rsidRDefault="00786DA2" w:rsidP="00786DA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32"/>
                <w:szCs w:val="32"/>
              </w:rPr>
            </w:pPr>
            <w:r w:rsidRPr="00786DA2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499" w:type="dxa"/>
            <w:gridSpan w:val="10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6DA2" w:rsidRPr="00554E03" w:rsidRDefault="00786DA2" w:rsidP="00554E0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28"/>
                <w:szCs w:val="28"/>
              </w:rPr>
            </w:pPr>
            <w:r w:rsidRPr="00554E03">
              <w:rPr>
                <w:b/>
                <w:bCs/>
                <w:sz w:val="28"/>
                <w:szCs w:val="28"/>
              </w:rPr>
              <w:t>Легкая атлетика(11 часов)</w:t>
            </w:r>
          </w:p>
        </w:tc>
      </w:tr>
      <w:tr w:rsidR="001B15FD" w:rsidTr="00684C16">
        <w:trPr>
          <w:trHeight w:val="1515"/>
          <w:tblCellSpacing w:w="0" w:type="dxa"/>
        </w:trPr>
        <w:tc>
          <w:tcPr>
            <w:tcW w:w="35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554E03" w:rsidRDefault="00684C16" w:rsidP="00786DA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32"/>
                <w:szCs w:val="32"/>
              </w:rPr>
            </w:pPr>
            <w:r w:rsidRPr="00554E03">
              <w:rPr>
                <w:b/>
                <w:bCs/>
                <w:sz w:val="32"/>
                <w:szCs w:val="32"/>
              </w:rPr>
              <w:t>1-5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786DA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D35F8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Вводный</w:t>
            </w:r>
          </w:p>
        </w:tc>
        <w:tc>
          <w:tcPr>
            <w:tcW w:w="38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Инструктаж по ТБ. Ходьба под счет. Ходьба на носках, на пятках. Обычный бег. Бег с ускорением. Подвижная игра «Два мороза». Развитие скоростных качеств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правила ТБ на уроках легкой атлетики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554E0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 w:rsidTr="00684C16">
        <w:trPr>
          <w:gridAfter w:val="1"/>
          <w:wAfter w:w="61" w:type="dxa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под счет. Ходьба на носках, на пятках. Обычный бег. Бег с ускорением. 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 xml:space="preserve">. Подвижная игра «Вызов номера». Понятие </w:t>
            </w:r>
            <w:r>
              <w:rPr>
                <w:i/>
                <w:iCs/>
                <w:sz w:val="22"/>
                <w:szCs w:val="22"/>
              </w:rPr>
              <w:t>короткая дистанция.</w:t>
            </w:r>
            <w:r>
              <w:rPr>
                <w:sz w:val="22"/>
                <w:szCs w:val="22"/>
              </w:rPr>
              <w:t xml:space="preserve"> Развитие скоростных качеств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понятие </w:t>
            </w:r>
            <w:r>
              <w:rPr>
                <w:i/>
                <w:iCs/>
                <w:sz w:val="22"/>
                <w:szCs w:val="22"/>
              </w:rPr>
              <w:t>короткая дистанция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 w:rsidTr="00684C16">
        <w:trPr>
          <w:gridAfter w:val="1"/>
          <w:wAfter w:w="61" w:type="dxa"/>
          <w:trHeight w:val="1410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нового</w:t>
            </w:r>
          </w:p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Бег с ускорением.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Общеразвивающие</w:t>
            </w:r>
            <w:proofErr w:type="spellEnd"/>
            <w:r>
              <w:rPr>
                <w:sz w:val="22"/>
                <w:szCs w:val="22"/>
              </w:rPr>
              <w:t xml:space="preserve"> упражнения (ОРУ). Ходьба с высоким подниманием бедра. Подвижная игра «Вызов номера». Развитие скоростных качеств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понятие </w:t>
            </w:r>
            <w:r>
              <w:rPr>
                <w:i/>
                <w:iCs/>
                <w:sz w:val="22"/>
                <w:szCs w:val="22"/>
              </w:rPr>
              <w:t>короткая дистанция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684C16" w:rsidRDefault="00684C16">
            <w:pPr>
              <w:rPr>
                <w:sz w:val="22"/>
                <w:szCs w:val="22"/>
              </w:rPr>
            </w:pPr>
          </w:p>
          <w:p w:rsidR="00684C16" w:rsidRDefault="00684C16">
            <w:pPr>
              <w:rPr>
                <w:sz w:val="22"/>
                <w:szCs w:val="22"/>
              </w:rPr>
            </w:pPr>
          </w:p>
          <w:p w:rsidR="00684C16" w:rsidRDefault="00684C16">
            <w:pPr>
              <w:rPr>
                <w:sz w:val="22"/>
                <w:szCs w:val="22"/>
              </w:rPr>
            </w:pPr>
          </w:p>
          <w:p w:rsidR="00684C16" w:rsidRDefault="00684C16">
            <w:pPr>
              <w:rPr>
                <w:sz w:val="22"/>
                <w:szCs w:val="22"/>
              </w:rPr>
            </w:pPr>
          </w:p>
          <w:p w:rsidR="00684C16" w:rsidRDefault="00684C16">
            <w:pPr>
              <w:rPr>
                <w:sz w:val="22"/>
                <w:szCs w:val="22"/>
              </w:rPr>
            </w:pPr>
          </w:p>
          <w:p w:rsidR="00684C16" w:rsidRDefault="00684C16" w:rsidP="004C45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 w:rsidTr="00684C16">
        <w:trPr>
          <w:gridAfter w:val="1"/>
          <w:wAfter w:w="61" w:type="dxa"/>
          <w:trHeight w:val="330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Комбини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рованный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под счёт.  Ходьба на носках, пятках. Обычный бег. Бег с ускорением. Бег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подвижная игра «Гуси-лебеди». Понятие «короткая дистанция».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 w:rsidRPr="0065097D">
              <w:rPr>
                <w:bCs/>
                <w:sz w:val="22"/>
                <w:szCs w:val="22"/>
              </w:rPr>
              <w:t xml:space="preserve">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5097D">
                <w:rPr>
                  <w:bCs/>
                  <w:sz w:val="22"/>
                  <w:szCs w:val="22"/>
                </w:rPr>
                <w:t>30 м</w:t>
              </w:r>
            </w:smartTag>
            <w:r w:rsidRPr="0065097D">
              <w:rPr>
                <w:bCs/>
                <w:sz w:val="22"/>
                <w:szCs w:val="22"/>
              </w:rPr>
              <w:t xml:space="preserve">,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5097D">
                <w:rPr>
                  <w:bCs/>
                  <w:sz w:val="22"/>
                  <w:szCs w:val="22"/>
                </w:rPr>
                <w:t>60 м</w:t>
              </w:r>
            </w:smartTag>
            <w:r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 w:rsidTr="00684C16">
        <w:trPr>
          <w:gridAfter w:val="1"/>
          <w:wAfter w:w="61" w:type="dxa"/>
          <w:trHeight w:val="300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Комбини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рованный</w:t>
            </w:r>
            <w:proofErr w:type="spellEnd"/>
          </w:p>
        </w:tc>
        <w:tc>
          <w:tcPr>
            <w:tcW w:w="38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Бег с ускорением.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ОРУ. Ходьба с высоким подниманием бедра. </w:t>
            </w:r>
            <w:r>
              <w:rPr>
                <w:sz w:val="22"/>
                <w:szCs w:val="22"/>
              </w:rPr>
              <w:lastRenderedPageBreak/>
              <w:t>Подвижная игра «Вызов номера». Развитие скоростных качеств.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Уметь </w:t>
            </w:r>
            <w:r w:rsidRPr="0065097D">
              <w:rPr>
                <w:bCs/>
                <w:sz w:val="22"/>
                <w:szCs w:val="22"/>
              </w:rPr>
              <w:t xml:space="preserve">правильно выполнять основные движения в ходьбе и беге; </w:t>
            </w:r>
            <w:r w:rsidRPr="0065097D">
              <w:rPr>
                <w:bCs/>
                <w:sz w:val="22"/>
                <w:szCs w:val="22"/>
              </w:rPr>
              <w:lastRenderedPageBreak/>
              <w:t xml:space="preserve">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65097D">
                <w:rPr>
                  <w:bCs/>
                  <w:sz w:val="22"/>
                  <w:szCs w:val="22"/>
                </w:rPr>
                <w:t>60 м</w:t>
              </w:r>
            </w:smartTag>
            <w:r w:rsidRPr="0065097D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4E10A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65097D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 w:rsidTr="00684C16">
        <w:trPr>
          <w:gridAfter w:val="1"/>
          <w:wAfter w:w="61" w:type="dxa"/>
          <w:trHeight w:val="313"/>
          <w:tblCellSpacing w:w="0" w:type="dxa"/>
        </w:trPr>
        <w:tc>
          <w:tcPr>
            <w:tcW w:w="3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Pr="00786DA2" w:rsidRDefault="00684C16" w:rsidP="00786D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786DA2">
              <w:rPr>
                <w:b/>
                <w:bCs/>
                <w:sz w:val="32"/>
                <w:szCs w:val="32"/>
              </w:rPr>
              <w:t>6-8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786DA2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D35F8D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38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на одной ноге, на двух на месте. Прыжки с продвижением вперед. Прыжок в длину с места. ОРУ. Подвижная игра «Два мороза». Развитие скоростно-силовых качеств</w:t>
            </w:r>
          </w:p>
        </w:tc>
        <w:tc>
          <w:tcPr>
            <w:tcW w:w="2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приземляться в яму на две ноги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84C16" w:rsidRDefault="00684C16" w:rsidP="004C45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0777E4" w:rsidRDefault="000777E4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5"/>
        <w:gridCol w:w="6"/>
        <w:gridCol w:w="1149"/>
        <w:gridCol w:w="1235"/>
        <w:gridCol w:w="640"/>
        <w:gridCol w:w="1149"/>
        <w:gridCol w:w="3686"/>
        <w:gridCol w:w="2763"/>
        <w:gridCol w:w="1091"/>
        <w:gridCol w:w="728"/>
        <w:gridCol w:w="2158"/>
      </w:tblGrid>
      <w:tr w:rsidR="001B15FD" w:rsidTr="00684C16">
        <w:trPr>
          <w:tblCellSpacing w:w="0" w:type="dxa"/>
        </w:trPr>
        <w:tc>
          <w:tcPr>
            <w:tcW w:w="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777E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1185"/>
          <w:tblCellSpacing w:w="0" w:type="dxa"/>
        </w:trPr>
        <w:tc>
          <w:tcPr>
            <w:tcW w:w="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на одной ноге, на двух на месте. Прыжки с продвижением вперед. Прыжок в длину с места. ОРУ. Подвижная игра «Два мороза». Развитие скоростно-силовых качеств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0777E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приземляться в яму на две ноги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4C16" w:rsidRPr="000777E4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525"/>
          <w:tblCellSpacing w:w="0" w:type="dxa"/>
        </w:trPr>
        <w:tc>
          <w:tcPr>
            <w:tcW w:w="37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777E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Комбини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684C16" w:rsidRDefault="00684C16" w:rsidP="000777E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рованный</w:t>
            </w:r>
            <w:proofErr w:type="spellEnd"/>
          </w:p>
        </w:tc>
        <w:tc>
          <w:tcPr>
            <w:tcW w:w="37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777E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на одной ноге, на двух на месте. Прыжки с продвижением вперед. Прыжок в длину с места. ОРУ. Подвижная игра «Лисы и куры».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0777E4" w:rsidRDefault="00684C16" w:rsidP="000777E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приземляться в яму на две ноги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777E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7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684C16" w:rsidRPr="00786DA2" w:rsidRDefault="00684C16" w:rsidP="00786DA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86DA2">
              <w:rPr>
                <w:b/>
                <w:sz w:val="32"/>
                <w:szCs w:val="32"/>
              </w:rPr>
              <w:t>9-11</w:t>
            </w:r>
          </w:p>
        </w:tc>
        <w:tc>
          <w:tcPr>
            <w:tcW w:w="1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малого мяча</w:t>
            </w:r>
          </w:p>
        </w:tc>
        <w:tc>
          <w:tcPr>
            <w:tcW w:w="6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Метание малого мяча из </w:t>
            </w:r>
            <w:proofErr w:type="gramStart"/>
            <w:r>
              <w:rPr>
                <w:sz w:val="22"/>
                <w:szCs w:val="22"/>
              </w:rPr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стоя грудью в направления метания. Подвижная игра «К своим флажкам». ОРУ. Развитие скоростно-силовых способностей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1425"/>
          <w:tblCellSpacing w:w="0" w:type="dxa"/>
        </w:trPr>
        <w:tc>
          <w:tcPr>
            <w:tcW w:w="375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Метание малого мяча из </w:t>
            </w:r>
            <w:proofErr w:type="gramStart"/>
            <w:r>
              <w:rPr>
                <w:sz w:val="22"/>
                <w:szCs w:val="22"/>
              </w:rPr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стоя грудью в направления метания на заданное расстояние. Подвижная игра «Попади в мяч». ОРУ. Развитие скоростно-силовых способностей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585"/>
          <w:tblCellSpacing w:w="0" w:type="dxa"/>
        </w:trPr>
        <w:tc>
          <w:tcPr>
            <w:tcW w:w="375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90C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Комбини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684C16" w:rsidRDefault="00684C16" w:rsidP="00090C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рованный</w:t>
            </w:r>
            <w:proofErr w:type="spellEnd"/>
          </w:p>
        </w:tc>
        <w:tc>
          <w:tcPr>
            <w:tcW w:w="37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Метание малого мяча из </w:t>
            </w:r>
            <w:proofErr w:type="gramStart"/>
            <w:r>
              <w:rPr>
                <w:sz w:val="22"/>
                <w:szCs w:val="22"/>
              </w:rPr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стоя грудью в направления метания на заданное расстояние. Подвижная игра «Кто дальше бросит». ОРУ. Развитие скоростно-силовых способностей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090CE3" w:rsidRDefault="00684C16" w:rsidP="00AD731A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90C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090C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090CE3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450"/>
          <w:tblCellSpacing w:w="0" w:type="dxa"/>
        </w:trPr>
        <w:tc>
          <w:tcPr>
            <w:tcW w:w="3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86DA2" w:rsidRPr="00786DA2" w:rsidRDefault="00786DA2" w:rsidP="00786DA2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86DA2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649" w:type="dxa"/>
            <w:gridSpan w:val="10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786DA2" w:rsidRPr="004C3112" w:rsidRDefault="00786DA2" w:rsidP="00786DA2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C3112">
              <w:rPr>
                <w:b/>
                <w:sz w:val="28"/>
                <w:szCs w:val="28"/>
              </w:rPr>
              <w:t>Кроссовая подготовка (11 часов)</w:t>
            </w:r>
          </w:p>
        </w:tc>
      </w:tr>
      <w:tr w:rsidR="001B15FD" w:rsidTr="00684C16">
        <w:trPr>
          <w:trHeight w:val="1350"/>
          <w:tblCellSpacing w:w="0" w:type="dxa"/>
        </w:trPr>
        <w:tc>
          <w:tcPr>
            <w:tcW w:w="375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786DA2" w:rsidRDefault="00684C16" w:rsidP="00786D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786DA2">
              <w:rPr>
                <w:b/>
                <w:bCs/>
                <w:sz w:val="32"/>
                <w:szCs w:val="32"/>
              </w:rPr>
              <w:t>12-22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по </w:t>
            </w:r>
            <w:proofErr w:type="spellStart"/>
            <w:proofErr w:type="gramStart"/>
            <w:r>
              <w:rPr>
                <w:sz w:val="22"/>
                <w:szCs w:val="22"/>
              </w:rPr>
              <w:t>пересечен-ной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местности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(3 минуты).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</w:t>
            </w:r>
            <w:proofErr w:type="spellStart"/>
            <w:proofErr w:type="gramStart"/>
            <w:r>
              <w:rPr>
                <w:sz w:val="22"/>
                <w:szCs w:val="22"/>
              </w:rPr>
              <w:t>выносли-вости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1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Текущий, фронтальный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7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6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4C3112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(3 минуты).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</w:t>
            </w:r>
            <w:proofErr w:type="spellStart"/>
            <w:proofErr w:type="gramStart"/>
            <w:r>
              <w:rPr>
                <w:sz w:val="22"/>
                <w:szCs w:val="22"/>
              </w:rPr>
              <w:t>выносли-вости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0777E4" w:rsidRDefault="000777E4" w:rsidP="000777E4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C00D21" w:rsidRDefault="00C00D21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5"/>
        <w:gridCol w:w="1269"/>
        <w:gridCol w:w="575"/>
        <w:gridCol w:w="1133"/>
        <w:gridCol w:w="3762"/>
        <w:gridCol w:w="2794"/>
        <w:gridCol w:w="1061"/>
        <w:gridCol w:w="728"/>
        <w:gridCol w:w="2158"/>
      </w:tblGrid>
      <w:tr w:rsidR="001B15FD" w:rsidTr="00684C16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C00D2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4C3112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(3 минуты).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</w:t>
            </w:r>
            <w:proofErr w:type="spellStart"/>
            <w:proofErr w:type="gramStart"/>
            <w:r>
              <w:rPr>
                <w:sz w:val="22"/>
                <w:szCs w:val="22"/>
              </w:rPr>
              <w:t>выносли-вости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5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Pr="004C3112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Pr="004C3112" w:rsidRDefault="00684C16">
            <w:pPr>
              <w:autoSpaceDE w:val="0"/>
              <w:autoSpaceDN w:val="0"/>
              <w:adjustRightInd w:val="0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4 минуты.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«Третий лишний».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дистанция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66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Pr="004C3112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5 минут.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«Третий лишний».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здоровье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5 минут. Чередование ходьбы, бега (бег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>). ОРУ Подвижная игра «Пятнашки».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57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5 минут.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>). Подвижная игра «Пятнашки». ОРУ. Развитие выносливости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53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498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6 минут.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lastRenderedPageBreak/>
              <w:t xml:space="preserve">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>). Подвижная игра «Конники-спортсмены». ОРУ. Развитие выносливости</w:t>
            </w: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</w:t>
            </w:r>
            <w:r>
              <w:rPr>
                <w:sz w:val="22"/>
                <w:szCs w:val="22"/>
              </w:rPr>
              <w:lastRenderedPageBreak/>
              <w:t xml:space="preserve">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 w:rsidTr="00684C16">
        <w:trPr>
          <w:trHeight w:val="69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B6579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450"/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786DA2" w:rsidRPr="00786DA2" w:rsidRDefault="00786DA2" w:rsidP="004C3112">
            <w:pPr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  <w:r w:rsidRPr="00786DA2">
              <w:rPr>
                <w:b/>
                <w:sz w:val="32"/>
                <w:szCs w:val="32"/>
              </w:rPr>
              <w:lastRenderedPageBreak/>
              <w:t>3</w:t>
            </w:r>
          </w:p>
        </w:tc>
        <w:tc>
          <w:tcPr>
            <w:tcW w:w="14660" w:type="dxa"/>
            <w:gridSpan w:val="9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vAlign w:val="center"/>
          </w:tcPr>
          <w:p w:rsidR="00786DA2" w:rsidRPr="00786DA2" w:rsidRDefault="00786DA2" w:rsidP="00786DA2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86DA2">
              <w:rPr>
                <w:b/>
                <w:sz w:val="28"/>
                <w:szCs w:val="28"/>
              </w:rPr>
              <w:t>Гимнастика (</w:t>
            </w:r>
            <w:r w:rsidR="00D35F8D">
              <w:rPr>
                <w:b/>
                <w:sz w:val="28"/>
                <w:szCs w:val="28"/>
              </w:rPr>
              <w:t>17 часов</w:t>
            </w:r>
            <w:r w:rsidRPr="00786DA2">
              <w:rPr>
                <w:b/>
                <w:sz w:val="28"/>
                <w:szCs w:val="28"/>
              </w:rPr>
              <w:t>)</w:t>
            </w:r>
          </w:p>
        </w:tc>
      </w:tr>
      <w:tr w:rsidR="001B15FD" w:rsidTr="00684C16">
        <w:trPr>
          <w:trHeight w:val="2370"/>
          <w:tblCellSpacing w:w="0" w:type="dxa"/>
        </w:trPr>
        <w:tc>
          <w:tcPr>
            <w:tcW w:w="35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Pr="00786DA2" w:rsidRDefault="00684C16" w:rsidP="00786DA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23-28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Акробатика.</w:t>
            </w:r>
          </w:p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</w:t>
            </w:r>
          </w:p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упражнения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4C311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Основная стойка. </w:t>
            </w:r>
            <w:proofErr w:type="gramStart"/>
            <w:r>
              <w:rPr>
                <w:sz w:val="22"/>
                <w:szCs w:val="22"/>
              </w:rPr>
              <w:t>Построение в колону по одному и в шеренгу, в круг.</w:t>
            </w:r>
            <w:proofErr w:type="gramEnd"/>
            <w:r>
              <w:rPr>
                <w:sz w:val="22"/>
                <w:szCs w:val="22"/>
              </w:rPr>
              <w:t xml:space="preserve"> Группировка. Перекаты в группировке, лежа на животе и из упора стоя на коленях. Игра «Пройти бесшумно»  Развитие координационных способностей. Инструктаж по ТБ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DF70C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DF70C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DF70C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DF70C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0D21" w:rsidRDefault="00C00D21" w:rsidP="00C00D21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D35F8D" w:rsidRDefault="00D35F8D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. </w:t>
      </w:r>
    </w:p>
    <w:tbl>
      <w:tblPr>
        <w:tblpPr w:leftFromText="180" w:rightFromText="180" w:horzAnchor="margin" w:tblpY="273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9"/>
        <w:gridCol w:w="556"/>
      </w:tblGrid>
      <w:tr w:rsidR="001B15FD" w:rsidTr="00684C16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1B15FD" w:rsidTr="00684C16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Основная стойка. </w:t>
            </w:r>
            <w:proofErr w:type="gramStart"/>
            <w:r>
              <w:rPr>
                <w:sz w:val="22"/>
                <w:szCs w:val="22"/>
              </w:rPr>
              <w:t>Построение в колону по одному и в шеренгу, в круг.</w:t>
            </w:r>
            <w:proofErr w:type="gramEnd"/>
            <w:r>
              <w:rPr>
                <w:sz w:val="22"/>
                <w:szCs w:val="22"/>
              </w:rPr>
              <w:t xml:space="preserve"> Группировка. Перекаты в группировке, лежа на животе и из упора стоя на коленях. Игра «Пройти бесшумно». Развитие координационных способностей. Название основных гимнастических снарядов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88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Основная стойка. </w:t>
            </w:r>
            <w:proofErr w:type="gramStart"/>
            <w:r>
              <w:rPr>
                <w:sz w:val="22"/>
                <w:szCs w:val="22"/>
              </w:rPr>
              <w:t>Построение в колону по одному и в шеренгу, в круг.</w:t>
            </w:r>
            <w:proofErr w:type="gramEnd"/>
            <w:r>
              <w:rPr>
                <w:sz w:val="22"/>
                <w:szCs w:val="22"/>
              </w:rPr>
              <w:t xml:space="preserve"> Группировка. Перекаты в группировке, лежа на животе. ОРУ. Игра «</w:t>
            </w:r>
            <w:proofErr w:type="spellStart"/>
            <w:r>
              <w:rPr>
                <w:sz w:val="22"/>
                <w:szCs w:val="22"/>
              </w:rPr>
              <w:t>Совушка</w:t>
            </w:r>
            <w:proofErr w:type="spellEnd"/>
            <w:r>
              <w:rPr>
                <w:sz w:val="22"/>
                <w:szCs w:val="22"/>
              </w:rPr>
              <w:t>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88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94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Основная стойка. </w:t>
            </w:r>
            <w:proofErr w:type="gramStart"/>
            <w:r>
              <w:rPr>
                <w:sz w:val="22"/>
                <w:szCs w:val="22"/>
              </w:rPr>
              <w:t>Построение в колону по одному и в шеренгу, в круг.</w:t>
            </w:r>
            <w:proofErr w:type="gramEnd"/>
            <w:r>
              <w:rPr>
                <w:sz w:val="22"/>
                <w:szCs w:val="22"/>
              </w:rPr>
              <w:t xml:space="preserve"> Группировка. Перекаты в группировке из упора стоя на коленях. ОРУ. Игра «Пройти бесшумно».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82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 w:rsidTr="00684C16">
        <w:trPr>
          <w:trHeight w:val="154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684C16" w:rsidRPr="00D35F8D" w:rsidRDefault="00684C16" w:rsidP="00513C90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D35F8D">
              <w:rPr>
                <w:b/>
                <w:iCs/>
                <w:sz w:val="32"/>
                <w:szCs w:val="32"/>
              </w:rPr>
              <w:t>29-34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Равновесие.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упражнения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Перестроение по звеньям, по заранее установленным местам.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одной ноге на гимнастической скамейке. Ходьба по гимнастической скамейке. Перешагивание через мячи. Игра «Змейка». Развитие координационных способностей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упражнения, упражнения в равновесии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84C16" w:rsidRDefault="00684C16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>
        <w:trPr>
          <w:trHeight w:val="150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Pr="00D35F8D" w:rsidRDefault="00513C90" w:rsidP="00513C90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D35F8D" w:rsidRDefault="00D35F8D" w:rsidP="00D35F8D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EC1BAF" w:rsidRDefault="00EC1BAF"/>
    <w:p w:rsidR="00D35F8D" w:rsidRDefault="00D35F8D"/>
    <w:p w:rsidR="00D35F8D" w:rsidRDefault="00D35F8D"/>
    <w:p w:rsidR="00D35F8D" w:rsidRDefault="00D35F8D"/>
    <w:p w:rsidR="00D35F8D" w:rsidRDefault="00D35F8D"/>
    <w:p w:rsidR="00513C90" w:rsidRDefault="00513C90"/>
    <w:p w:rsidR="00513C90" w:rsidRDefault="00513C90"/>
    <w:p w:rsidR="00D35F8D" w:rsidRDefault="00D35F8D"/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3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9"/>
        <w:gridCol w:w="557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rHeight w:val="1335"/>
          <w:tblCellSpacing w:w="0" w:type="dxa"/>
        </w:trPr>
        <w:tc>
          <w:tcPr>
            <w:tcW w:w="35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01135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Перестроение по звеньям, по заранее установленным местам.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одной ноге на гимнастической скамейке. Ходьба по гимнастической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упражнения, упражнения в равновесии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14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011352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Перестроение по звеньям, по заранее установленным местам.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одной ноге на гимнастической скамейке. Ходьба по гимнастической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упражнения, упражнения в равновесии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Перестроение по звеньям, по заранее установленным местам. Размыкание на вытянутые в стороны руки. Повороты направо, налево. Выполнение команды «Класс, шагом марш!», «Класс, стой!». ОРУ с предметами.  Стойка на носках, на одной ноге на гимнастической скамейке. Ходьба </w:t>
            </w:r>
            <w:proofErr w:type="gramStart"/>
            <w:r>
              <w:rPr>
                <w:sz w:val="22"/>
                <w:szCs w:val="22"/>
              </w:rPr>
              <w:t>по</w:t>
            </w:r>
            <w:proofErr w:type="gramEnd"/>
          </w:p>
          <w:p w:rsidR="00513C90" w:rsidRDefault="00513C90" w:rsidP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гимнастической скамейке. Перешагивание через мячи. Игра «Змейка».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упражнения, упражнения в равновесии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513C90" w:rsidRDefault="00513C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DF70C7" w:rsidRDefault="00DF70C7" w:rsidP="00DF70C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35F8D" w:rsidRDefault="00D35F8D"/>
    <w:p w:rsidR="00513C90" w:rsidRDefault="00513C90"/>
    <w:p w:rsidR="00513C90" w:rsidRDefault="00513C90"/>
    <w:p w:rsidR="00513C90" w:rsidRDefault="00513C90"/>
    <w:p w:rsidR="00513C90" w:rsidRDefault="00513C90"/>
    <w:tbl>
      <w:tblPr>
        <w:tblpPr w:leftFromText="180" w:rightFromText="180" w:vertAnchor="text" w:horzAnchor="margin" w:tblpY="86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BC1BCE" w:rsidRDefault="00BC1BCE" w:rsidP="00BC1BCE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6DA9" w:rsidRPr="00513C90" w:rsidRDefault="009E6DA9" w:rsidP="00BC1BC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513C90">
              <w:rPr>
                <w:b/>
                <w:sz w:val="32"/>
                <w:szCs w:val="32"/>
              </w:rPr>
              <w:t>35-39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Опорный прыжок, </w:t>
            </w:r>
          </w:p>
          <w:p w:rsidR="009E6DA9" w:rsidRDefault="009E6DA9" w:rsidP="009E6D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 п</w:t>
            </w:r>
            <w:r w:rsidR="00684C16">
              <w:rPr>
                <w:sz w:val="22"/>
                <w:szCs w:val="22"/>
              </w:rPr>
              <w:t>о гимнастической стенке</w:t>
            </w:r>
            <w:r>
              <w:rPr>
                <w:sz w:val="22"/>
                <w:szCs w:val="22"/>
              </w:rPr>
              <w:t xml:space="preserve">. Лазание по гимнастической стенке в упоре присев и стоя на коленях. ОРУ в движении.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коня. Игра «Ниточка и иголочка».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</w:t>
            </w:r>
            <w:r w:rsidR="00684C16">
              <w:rPr>
                <w:sz w:val="22"/>
                <w:szCs w:val="22"/>
              </w:rPr>
              <w:t>по гимнастической стенке</w:t>
            </w:r>
            <w:r>
              <w:rPr>
                <w:sz w:val="22"/>
                <w:szCs w:val="22"/>
              </w:rPr>
              <w:t>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 п</w:t>
            </w:r>
            <w:r w:rsidR="00684C16">
              <w:rPr>
                <w:sz w:val="22"/>
                <w:szCs w:val="22"/>
              </w:rPr>
              <w:t>о гимнастической стенке</w:t>
            </w:r>
            <w:r>
              <w:rPr>
                <w:sz w:val="22"/>
                <w:szCs w:val="22"/>
              </w:rPr>
              <w:t xml:space="preserve">. Лазание по гимнастической стенке в упоре присев и стоя на коленях. ОРУ в движении.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коня. Игра «Ниточка и иголочка».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 п</w:t>
            </w:r>
            <w:r w:rsidR="00684C16">
              <w:rPr>
                <w:sz w:val="22"/>
                <w:szCs w:val="22"/>
              </w:rPr>
              <w:t>о гимнастической стенке</w:t>
            </w:r>
            <w:r>
              <w:rPr>
                <w:sz w:val="22"/>
                <w:szCs w:val="22"/>
              </w:rPr>
              <w:t xml:space="preserve">. Лазание по гимнастической стенке в упоре присев и стоя на коленях. </w:t>
            </w:r>
            <w:proofErr w:type="gramStart"/>
            <w:r>
              <w:rPr>
                <w:sz w:val="22"/>
                <w:szCs w:val="22"/>
              </w:rPr>
              <w:t>Подтягивание</w:t>
            </w:r>
            <w:proofErr w:type="gramEnd"/>
            <w:r>
              <w:rPr>
                <w:sz w:val="22"/>
                <w:szCs w:val="22"/>
              </w:rPr>
              <w:t xml:space="preserve"> лежа на животе по  гимнастической скамейке.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горку матов. ОРУ в д</w:t>
            </w:r>
            <w:r w:rsidR="00684C16">
              <w:rPr>
                <w:sz w:val="22"/>
                <w:szCs w:val="22"/>
              </w:rPr>
              <w:t xml:space="preserve">вижении. </w:t>
            </w:r>
            <w:r>
              <w:rPr>
                <w:sz w:val="22"/>
                <w:szCs w:val="22"/>
              </w:rPr>
              <w:t xml:space="preserve"> Игра «Ниточка и иголочка».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9E6DA9" w:rsidRDefault="009E6DA9" w:rsidP="00BC1B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 п</w:t>
            </w:r>
            <w:r w:rsidR="00684C16">
              <w:rPr>
                <w:sz w:val="22"/>
                <w:szCs w:val="22"/>
              </w:rPr>
              <w:t>о гимнастической стенке</w:t>
            </w:r>
            <w:r>
              <w:rPr>
                <w:sz w:val="22"/>
                <w:szCs w:val="22"/>
              </w:rPr>
              <w:t xml:space="preserve">. Лазание по гимнастической стенке в упоре присев и стоя на  коленях. </w:t>
            </w:r>
            <w:proofErr w:type="gramStart"/>
            <w:r>
              <w:rPr>
                <w:sz w:val="22"/>
                <w:szCs w:val="22"/>
              </w:rPr>
              <w:t>Подтягивание</w:t>
            </w:r>
            <w:proofErr w:type="gramEnd"/>
            <w:r>
              <w:rPr>
                <w:sz w:val="22"/>
                <w:szCs w:val="22"/>
              </w:rPr>
              <w:t xml:space="preserve"> лежа на животе по  гимнастической скамейке.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горку матов. ОРУ в д</w:t>
            </w:r>
            <w:r w:rsidR="00684C16">
              <w:rPr>
                <w:sz w:val="22"/>
                <w:szCs w:val="22"/>
              </w:rPr>
              <w:t xml:space="preserve">вижении. </w:t>
            </w:r>
            <w:r>
              <w:rPr>
                <w:sz w:val="22"/>
                <w:szCs w:val="22"/>
              </w:rPr>
              <w:t xml:space="preserve"> Игра «Ниточка и иголочка».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9E6DA9" w:rsidRDefault="009E6DA9" w:rsidP="00BC1BC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Подтягивание</w:t>
            </w:r>
            <w:proofErr w:type="gramEnd"/>
            <w:r>
              <w:rPr>
                <w:sz w:val="22"/>
                <w:szCs w:val="22"/>
              </w:rPr>
              <w:t xml:space="preserve"> лежа на животе по  гимнастической скамейке.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горку матов. ОРУ в д</w:t>
            </w:r>
            <w:r w:rsidR="00684C16">
              <w:rPr>
                <w:sz w:val="22"/>
                <w:szCs w:val="22"/>
              </w:rPr>
              <w:t xml:space="preserve">вижении. </w:t>
            </w:r>
            <w:r>
              <w:rPr>
                <w:sz w:val="22"/>
                <w:szCs w:val="22"/>
              </w:rPr>
              <w:t xml:space="preserve"> Игра «Ниточка и иголочка». Развитие силовых способностей</w:t>
            </w:r>
          </w:p>
        </w:tc>
        <w:tc>
          <w:tcPr>
            <w:tcW w:w="2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E6DA9" w:rsidRDefault="009E6DA9" w:rsidP="009E6DA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p w:rsidR="00513C90" w:rsidRDefault="00513C90"/>
    <w:p w:rsidR="00513C90" w:rsidRDefault="00513C90" w:rsidP="00513C90">
      <w:pPr>
        <w:autoSpaceDE w:val="0"/>
        <w:autoSpaceDN w:val="0"/>
        <w:adjustRightInd w:val="0"/>
        <w:spacing w:after="60" w:line="244" w:lineRule="auto"/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. </w:t>
      </w:r>
    </w:p>
    <w:p w:rsidR="00513C90" w:rsidRDefault="00513C90" w:rsidP="00513C90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684C16" w:rsidRDefault="00684C16" w:rsidP="00513C90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684C16" w:rsidRDefault="00684C16" w:rsidP="00513C90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154C23" w:rsidRDefault="00154C23" w:rsidP="00513C90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9E6DA9" w:rsidRDefault="009E6DA9" w:rsidP="00513C90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0"/>
        <w:gridCol w:w="1264"/>
        <w:gridCol w:w="573"/>
        <w:gridCol w:w="1145"/>
        <w:gridCol w:w="3776"/>
        <w:gridCol w:w="2799"/>
        <w:gridCol w:w="1001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 w:rsidP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tcBorders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011352" w:rsidRPr="00F355F2" w:rsidRDefault="00011352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355F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660" w:type="dxa"/>
            <w:gridSpan w:val="12"/>
            <w:tcBorders>
              <w:left w:val="single" w:sz="2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011352" w:rsidRPr="00F355F2" w:rsidRDefault="00011352" w:rsidP="00F355F2">
            <w:pPr>
              <w:jc w:val="center"/>
              <w:rPr>
                <w:b/>
                <w:sz w:val="28"/>
                <w:szCs w:val="28"/>
              </w:rPr>
            </w:pPr>
            <w:r w:rsidRPr="00F355F2">
              <w:rPr>
                <w:b/>
                <w:sz w:val="28"/>
                <w:szCs w:val="28"/>
              </w:rPr>
              <w:t>Подвижные игры (20 часов)</w:t>
            </w:r>
          </w:p>
        </w:tc>
      </w:tr>
      <w:tr w:rsidR="001B15FD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Pr="00F355F2" w:rsidRDefault="00F355F2" w:rsidP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 w:rsidRPr="00F355F2">
              <w:rPr>
                <w:b/>
                <w:bCs/>
                <w:sz w:val="32"/>
                <w:szCs w:val="32"/>
              </w:rPr>
              <w:t>40</w:t>
            </w:r>
            <w:r>
              <w:rPr>
                <w:b/>
                <w:bCs/>
                <w:sz w:val="32"/>
                <w:szCs w:val="32"/>
              </w:rPr>
              <w:t>-59</w:t>
            </w:r>
          </w:p>
        </w:tc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9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49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 w:rsidP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5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«Пятнашки», «Два мороза». Эстафеты. Развитие скоростно-силовых способностей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5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 w:rsidP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5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48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 w:rsidP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355F2" w:rsidRDefault="00F355F2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p w:rsidR="00011352" w:rsidRDefault="00011352" w:rsidP="0001135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513C90" w:rsidRDefault="00513C90"/>
    <w:p w:rsidR="006E1EE0" w:rsidRDefault="006E1EE0"/>
    <w:p w:rsidR="006E1EE0" w:rsidRDefault="006E1EE0"/>
    <w:p w:rsidR="006E1EE0" w:rsidRDefault="006E1EE0"/>
    <w:p w:rsidR="006E1EE0" w:rsidRDefault="006E1EE0"/>
    <w:p w:rsidR="00684C16" w:rsidRDefault="00684C16"/>
    <w:p w:rsidR="00684C16" w:rsidRDefault="00684C16"/>
    <w:p w:rsidR="006E1EE0" w:rsidRDefault="006E1EE0"/>
    <w:p w:rsidR="00154C23" w:rsidRDefault="00154C23"/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</w:tr>
      <w:tr w:rsidR="001B15FD">
        <w:trPr>
          <w:trHeight w:val="780"/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30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6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737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nil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nil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1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7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75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0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5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58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384"/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6E1EE0" w:rsidRP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6E1EE0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4660" w:type="dxa"/>
            <w:gridSpan w:val="1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6E1EE0" w:rsidRPr="006E1EE0" w:rsidRDefault="006E1EE0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6E1EE0">
              <w:rPr>
                <w:b/>
                <w:sz w:val="32"/>
                <w:szCs w:val="32"/>
              </w:rPr>
              <w:t>Подвижные игры на основе баскетбола (</w:t>
            </w:r>
            <w:r w:rsidR="009010A9">
              <w:rPr>
                <w:b/>
                <w:sz w:val="32"/>
                <w:szCs w:val="32"/>
              </w:rPr>
              <w:t>19</w:t>
            </w:r>
            <w:r w:rsidRPr="006E1EE0">
              <w:rPr>
                <w:b/>
                <w:sz w:val="32"/>
                <w:szCs w:val="32"/>
              </w:rPr>
              <w:t xml:space="preserve"> час</w:t>
            </w:r>
            <w:r w:rsidR="009010A9">
              <w:rPr>
                <w:b/>
                <w:sz w:val="32"/>
                <w:szCs w:val="32"/>
              </w:rPr>
              <w:t>ов</w:t>
            </w:r>
            <w:r w:rsidRPr="006E1EE0">
              <w:rPr>
                <w:b/>
                <w:sz w:val="32"/>
                <w:szCs w:val="32"/>
              </w:rPr>
              <w:t>)</w:t>
            </w:r>
          </w:p>
        </w:tc>
      </w:tr>
      <w:tr w:rsidR="001B15FD">
        <w:trPr>
          <w:trHeight w:val="855"/>
          <w:tblCellSpacing w:w="0" w:type="dxa"/>
        </w:trPr>
        <w:tc>
          <w:tcPr>
            <w:tcW w:w="35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Pr="006E1EE0" w:rsidRDefault="00C822FE" w:rsidP="009010A9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 w:rsidRPr="006E1EE0">
              <w:rPr>
                <w:b/>
                <w:bCs/>
                <w:sz w:val="32"/>
                <w:szCs w:val="32"/>
              </w:rPr>
              <w:t>60-</w:t>
            </w:r>
            <w:r w:rsidR="009010A9">
              <w:rPr>
                <w:b/>
                <w:bCs/>
                <w:sz w:val="32"/>
                <w:szCs w:val="32"/>
              </w:rPr>
              <w:t>78</w:t>
            </w:r>
          </w:p>
        </w:tc>
        <w:tc>
          <w:tcPr>
            <w:tcW w:w="1284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 на основе бас-</w:t>
            </w:r>
          </w:p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кетбола</w:t>
            </w:r>
            <w:proofErr w:type="spellEnd"/>
          </w:p>
        </w:tc>
        <w:tc>
          <w:tcPr>
            <w:tcW w:w="581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937E94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Бросок мяча снизу на месте. Ловля мяча на месте. ОРУ. Игра «Бросай – поймай». Развитие координационных </w:t>
            </w:r>
            <w:r>
              <w:rPr>
                <w:sz w:val="22"/>
                <w:szCs w:val="22"/>
              </w:rPr>
              <w:lastRenderedPageBreak/>
              <w:t>способностей</w:t>
            </w:r>
          </w:p>
        </w:tc>
        <w:tc>
          <w:tcPr>
            <w:tcW w:w="282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</w:t>
            </w:r>
            <w:r>
              <w:rPr>
                <w:sz w:val="22"/>
                <w:szCs w:val="22"/>
              </w:rPr>
              <w:lastRenderedPageBreak/>
              <w:t>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Ком-</w:t>
            </w:r>
          </w:p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628"/>
          <w:tblCellSpacing w:w="0" w:type="dxa"/>
        </w:trPr>
        <w:tc>
          <w:tcPr>
            <w:tcW w:w="358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Pr="006E1EE0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 w:rsidP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822FE" w:rsidRDefault="00C822FE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Бросок мяча снизу на месте. Ловля мяча на месте. ОРУ. Игра «Бросай – поймай». Развитие </w:t>
            </w:r>
            <w:proofErr w:type="gramStart"/>
            <w:r>
              <w:rPr>
                <w:sz w:val="22"/>
                <w:szCs w:val="22"/>
              </w:rPr>
              <w:t>координационных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</w:t>
            </w:r>
          </w:p>
          <w:p w:rsidR="00684C16" w:rsidRDefault="00684C16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6E1EE0" w:rsidRDefault="006E1EE0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18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937E94" w:rsidRDefault="00937E94" w:rsidP="00215CB1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16"/>
                <w:szCs w:val="16"/>
              </w:rPr>
            </w:pPr>
          </w:p>
        </w:tc>
      </w:tr>
      <w:tr w:rsidR="001B15FD">
        <w:trPr>
          <w:trHeight w:val="510"/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способностей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Pr="008D45FC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160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месте. Ловля мяча на месте. ОРУ. Игра «Бросай – поймай».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0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98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8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Бросок мяча снизу на месте. Ловля мяча на месте. Передача мяча снизу на месте. ОРУ. Эстафеты с мячами. Игра «Бросай – поймай». Развитие координационных способностей 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82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Бросок мяча снизу на месте. Ловля мяча на месте. Передача мяча снизу на месте. ОРУ. Эстафеты с мячами. Игра «Бросай – поймай». Развитие </w:t>
            </w:r>
            <w:r>
              <w:rPr>
                <w:sz w:val="22"/>
                <w:szCs w:val="22"/>
              </w:rPr>
              <w:lastRenderedPageBreak/>
              <w:t>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</w:t>
            </w:r>
            <w:r>
              <w:rPr>
                <w:sz w:val="22"/>
                <w:szCs w:val="22"/>
              </w:rPr>
              <w:lastRenderedPageBreak/>
              <w:t>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70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75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215CB1" w:rsidRDefault="00215CB1" w:rsidP="00215CB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37E94" w:rsidRDefault="00937E94" w:rsidP="00215CB1">
      <w:pPr>
        <w:tabs>
          <w:tab w:val="left" w:pos="7965"/>
        </w:tabs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215CB1" w:rsidRDefault="00215CB1" w:rsidP="00215CB1">
      <w:pPr>
        <w:tabs>
          <w:tab w:val="left" w:pos="7965"/>
        </w:tabs>
        <w:autoSpaceDE w:val="0"/>
        <w:autoSpaceDN w:val="0"/>
        <w:adjustRightInd w:val="0"/>
        <w:rPr>
          <w:i/>
          <w:iCs/>
          <w:sz w:val="18"/>
          <w:szCs w:val="18"/>
        </w:rPr>
      </w:pPr>
    </w:p>
    <w:p w:rsidR="00215CB1" w:rsidRDefault="00215CB1" w:rsidP="00215CB1">
      <w:pPr>
        <w:tabs>
          <w:tab w:val="left" w:pos="7965"/>
        </w:tabs>
        <w:autoSpaceDE w:val="0"/>
        <w:autoSpaceDN w:val="0"/>
        <w:adjustRightInd w:val="0"/>
        <w:rPr>
          <w:i/>
          <w:iCs/>
          <w:sz w:val="18"/>
          <w:szCs w:val="18"/>
        </w:rPr>
      </w:pP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5"/>
        <w:gridCol w:w="1265"/>
        <w:gridCol w:w="573"/>
        <w:gridCol w:w="1129"/>
        <w:gridCol w:w="3747"/>
        <w:gridCol w:w="2783"/>
        <w:gridCol w:w="1057"/>
        <w:gridCol w:w="726"/>
        <w:gridCol w:w="549"/>
        <w:gridCol w:w="548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 w:rsidP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 w:rsidP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 w:rsidP="00D74A3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vMerge w:val="restart"/>
            <w:tcBorders>
              <w:top w:val="single" w:sz="6" w:space="0" w:color="000000"/>
              <w:left w:val="single" w:sz="2" w:space="0" w:color="auto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мяча на месте. Передача мяча снизу на месте. ОРУ. Эстафеты с мячами. Игра «Бросай – поймай».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и передача мяча снизу на месте. ОРУ. Эстафеты с мячами. Игра «Выстрел в небо».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и передача мяча снизу на месте. ОРУ. Эстафеты с мячами. Игра «Выстрел в небо».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Совершенствование </w:t>
            </w:r>
            <w:r>
              <w:rPr>
                <w:sz w:val="22"/>
                <w:szCs w:val="22"/>
              </w:rPr>
              <w:lastRenderedPageBreak/>
              <w:t>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Бросок мяча снизу на месте в щит. Ловля и передача мяча снизу на месте. </w:t>
            </w:r>
            <w:r>
              <w:rPr>
                <w:sz w:val="22"/>
                <w:szCs w:val="22"/>
              </w:rPr>
              <w:lastRenderedPageBreak/>
              <w:t>ОРУ. Эстафеты с мячами. Игра «Выстрел в небо».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</w:t>
            </w:r>
            <w:r>
              <w:rPr>
                <w:sz w:val="22"/>
                <w:szCs w:val="22"/>
              </w:rPr>
              <w:lastRenderedPageBreak/>
              <w:t>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D74A39" w:rsidRDefault="00D74A39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937E94" w:rsidRDefault="008D45FC" w:rsidP="00937E94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:rsidR="00937E94" w:rsidRDefault="00937E94" w:rsidP="00937E94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p w:rsidR="00937E94" w:rsidRDefault="00937E94" w:rsidP="00937E94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p w:rsidR="00937E94" w:rsidRDefault="00937E94" w:rsidP="00937E94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p w:rsidR="00937E94" w:rsidRDefault="00937E94" w:rsidP="00937E94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 w:rsidP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 w:rsidP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 w:rsidP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и передача мяча снизу на месте. ОРУ. Эстафеты с мячами. Игра «Выстрел в небо».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63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снизу на месте в щит. Ловля и передача мяча снизу на месте. Ведение мяча на месте. ОРУ. Эстафеты с мячами. Игра «Мяч в обруч».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91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215CB1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465"/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4F161B" w:rsidRPr="00D74A39" w:rsidRDefault="004F161B" w:rsidP="00D74A39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sz w:val="32"/>
                <w:szCs w:val="32"/>
              </w:rPr>
            </w:pPr>
            <w:r w:rsidRPr="00D74A39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4660" w:type="dxa"/>
            <w:gridSpan w:val="1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4F161B" w:rsidRPr="00D74A39" w:rsidRDefault="004F161B" w:rsidP="004F161B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 w:rsidRPr="00D74A39">
              <w:rPr>
                <w:b/>
                <w:bCs/>
                <w:sz w:val="32"/>
                <w:szCs w:val="32"/>
              </w:rPr>
              <w:t>Кроссовая подготовка (10 часов)</w:t>
            </w:r>
          </w:p>
        </w:tc>
      </w:tr>
      <w:tr w:rsidR="001B15FD">
        <w:trPr>
          <w:trHeight w:val="1365"/>
          <w:tblCellSpacing w:w="0" w:type="dxa"/>
        </w:trPr>
        <w:tc>
          <w:tcPr>
            <w:tcW w:w="35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Pr="00981380" w:rsidRDefault="009010A9" w:rsidP="00981380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79</w:t>
            </w:r>
            <w:r w:rsidR="004F161B" w:rsidRPr="00981380">
              <w:rPr>
                <w:b/>
                <w:bCs/>
                <w:sz w:val="32"/>
                <w:szCs w:val="32"/>
              </w:rPr>
              <w:t>-</w:t>
            </w:r>
            <w:r>
              <w:rPr>
                <w:b/>
                <w:bCs/>
                <w:sz w:val="32"/>
                <w:szCs w:val="32"/>
              </w:rPr>
              <w:t>88</w:t>
            </w:r>
          </w:p>
        </w:tc>
        <w:tc>
          <w:tcPr>
            <w:tcW w:w="1284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по </w:t>
            </w:r>
            <w:proofErr w:type="spellStart"/>
            <w:proofErr w:type="gramStart"/>
            <w:r>
              <w:rPr>
                <w:sz w:val="22"/>
                <w:szCs w:val="22"/>
              </w:rPr>
              <w:t>пересечен</w:t>
            </w:r>
            <w:r w:rsidR="001A70A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местности</w:t>
            </w:r>
          </w:p>
        </w:tc>
        <w:tc>
          <w:tcPr>
            <w:tcW w:w="581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3 минуты.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 w:rsidP="00D74A39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3 минуты.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957E48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4 минуты.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«Пятнашки».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скорость бега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</w:t>
            </w:r>
            <w:r>
              <w:rPr>
                <w:sz w:val="22"/>
                <w:szCs w:val="22"/>
              </w:rPr>
              <w:lastRenderedPageBreak/>
              <w:t>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Равномерный бег 4 минуты. </w:t>
            </w:r>
            <w:r>
              <w:rPr>
                <w:sz w:val="22"/>
                <w:szCs w:val="22"/>
              </w:rPr>
              <w:lastRenderedPageBreak/>
              <w:t xml:space="preserve">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«Третий лишний».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дистанция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Уметь </w:t>
            </w:r>
            <w:r>
              <w:rPr>
                <w:sz w:val="22"/>
                <w:szCs w:val="22"/>
              </w:rPr>
              <w:t xml:space="preserve">бегать в </w:t>
            </w:r>
            <w:r>
              <w:rPr>
                <w:sz w:val="22"/>
                <w:szCs w:val="22"/>
              </w:rPr>
              <w:lastRenderedPageBreak/>
              <w:t xml:space="preserve">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p w:rsidR="00937E94" w:rsidRDefault="00937E94" w:rsidP="00937E94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6E1EE0" w:rsidRDefault="006E1EE0"/>
    <w:p w:rsidR="00D74A39" w:rsidRDefault="00D74A39"/>
    <w:p w:rsidR="00D74A39" w:rsidRDefault="00D74A39"/>
    <w:p w:rsidR="00D74A39" w:rsidRDefault="00D74A39"/>
    <w:p w:rsidR="00D74A39" w:rsidRDefault="00D74A39"/>
    <w:p w:rsidR="00D74A39" w:rsidRDefault="00D74A39" w:rsidP="00C63809">
      <w:pPr>
        <w:autoSpaceDE w:val="0"/>
        <w:autoSpaceDN w:val="0"/>
        <w:adjustRightInd w:val="0"/>
        <w:spacing w:after="60" w:line="232" w:lineRule="auto"/>
        <w:rPr>
          <w:i/>
          <w:iCs/>
          <w:sz w:val="18"/>
          <w:szCs w:val="18"/>
        </w:rPr>
      </w:pPr>
      <w:r>
        <w:rPr>
          <w:rFonts w:ascii="Arial" w:hAnsi="Arial" w:cs="Arial"/>
        </w:rPr>
        <w:br w:type="page"/>
      </w:r>
      <w:r>
        <w:rPr>
          <w:i/>
          <w:iCs/>
          <w:sz w:val="18"/>
          <w:szCs w:val="18"/>
        </w:rPr>
        <w:lastRenderedPageBreak/>
        <w:t xml:space="preserve">. </w:t>
      </w:r>
    </w:p>
    <w:tbl>
      <w:tblPr>
        <w:tblpPr w:leftFromText="180" w:rightFromText="180" w:horzAnchor="margin" w:tblpY="273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rHeight w:val="660"/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6 минут.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). Подвижная игра «Третий лишний». ОРУ. Развитие выносливости. Понятие </w:t>
            </w:r>
            <w:r>
              <w:rPr>
                <w:i/>
                <w:iCs/>
                <w:sz w:val="22"/>
                <w:szCs w:val="22"/>
              </w:rPr>
              <w:t>здоровье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3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65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7 минут. Чередование ходьбы, бега (бег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>). Подвижная игра «Пятнашки». ОРУ. Развитие выносливости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458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48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8 минут. Чередование ходьбы, бега (бег </w:t>
            </w: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2"/>
                  <w:szCs w:val="22"/>
                </w:rPr>
                <w:t>50 м</w:t>
              </w:r>
            </w:smartTag>
            <w:r>
              <w:rPr>
                <w:sz w:val="22"/>
                <w:szCs w:val="22"/>
              </w:rPr>
              <w:t xml:space="preserve">, ходьба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>). Подвижная игра «Вызов номера». ОРУ. Развитие выносливости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бегать в равномерном темпе до 10 минут; бегать по слабо пересеченной местности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5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4F161B" w:rsidRDefault="004F161B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15FD">
        <w:trPr>
          <w:trHeight w:val="442"/>
          <w:tblCellSpacing w:w="0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4F161B" w:rsidRPr="00981380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sz w:val="32"/>
                <w:szCs w:val="32"/>
              </w:rPr>
            </w:pPr>
            <w:r w:rsidRPr="00981380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4660" w:type="dxa"/>
            <w:gridSpan w:val="1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4F161B" w:rsidRPr="00981380" w:rsidRDefault="004F161B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32"/>
                <w:szCs w:val="32"/>
              </w:rPr>
            </w:pPr>
            <w:r w:rsidRPr="00981380">
              <w:rPr>
                <w:b/>
                <w:bCs/>
                <w:sz w:val="32"/>
                <w:szCs w:val="32"/>
              </w:rPr>
              <w:t>Легкая атлетика (11 часов)</w:t>
            </w:r>
          </w:p>
        </w:tc>
      </w:tr>
      <w:tr w:rsidR="001B15FD">
        <w:trPr>
          <w:trHeight w:val="690"/>
          <w:tblCellSpacing w:w="0" w:type="dxa"/>
        </w:trPr>
        <w:tc>
          <w:tcPr>
            <w:tcW w:w="35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Pr="00FD1441" w:rsidRDefault="009010A9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89-92</w:t>
            </w:r>
          </w:p>
        </w:tc>
        <w:tc>
          <w:tcPr>
            <w:tcW w:w="1284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1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Сочетание различных видов ходьбы. Бег с изменением направления, ритма и темпа. Бег в заданном коридоре. Бег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>. ОРУ. Подвижная игра «Воробьи и вороны».  Эстафеты. Развитие скоростных способностей</w:t>
            </w:r>
          </w:p>
        </w:tc>
        <w:tc>
          <w:tcPr>
            <w:tcW w:w="282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правила ТБ на уроках легкой атлетики </w:t>
            </w:r>
          </w:p>
        </w:tc>
        <w:tc>
          <w:tcPr>
            <w:tcW w:w="107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84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66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Сочетание различных видов ходьбы. Бег с изменением направления, ритма и темпа. Бег в заданном коридоре. Бег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ОРУ. Подвижная игра «Воробьи и вороны». Эстафеты. Развитие скоростных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понятие </w:t>
            </w:r>
            <w:r>
              <w:rPr>
                <w:i/>
                <w:iCs/>
                <w:sz w:val="22"/>
                <w:szCs w:val="22"/>
              </w:rPr>
              <w:t>короткая дистанция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990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1283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05412F" w:rsidRPr="00B1763E" w:rsidRDefault="009010A9" w:rsidP="00B1763E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93-95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 места. Эстафеты. ОРУ. Подвижная игра «Воробьи и вороны»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1035"/>
          <w:tblCellSpacing w:w="0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 места, с разбега, с отталкиванием одной и приземлением на две. Эстафеты. ОРУ. Подвижная игра «Воробьи и вороны»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375EA5" w:rsidRDefault="00375EA5" w:rsidP="00375EA5">
      <w:pPr>
        <w:autoSpaceDE w:val="0"/>
        <w:autoSpaceDN w:val="0"/>
        <w:adjustRightInd w:val="0"/>
        <w:spacing w:after="60" w:line="232" w:lineRule="auto"/>
        <w:jc w:val="right"/>
        <w:rPr>
          <w:i/>
          <w:iCs/>
          <w:sz w:val="18"/>
          <w:szCs w:val="18"/>
        </w:rPr>
      </w:pPr>
      <w:r>
        <w:rPr>
          <w:rFonts w:ascii="Arial" w:hAnsi="Arial" w:cs="Arial"/>
        </w:rPr>
        <w:br w:type="page"/>
      </w:r>
      <w:r>
        <w:rPr>
          <w:i/>
          <w:iCs/>
          <w:sz w:val="18"/>
          <w:szCs w:val="18"/>
        </w:rPr>
        <w:lastRenderedPageBreak/>
        <w:t xml:space="preserve"> </w:t>
      </w:r>
    </w:p>
    <w:tbl>
      <w:tblPr>
        <w:tblpPr w:leftFromText="180" w:rightFromText="180" w:horzAnchor="margin" w:tblpY="273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1B15FD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 места, с разбега, с отталкиванием одной и приземлением на две. Эстафеты. ОРУ. Подвижная игра «Пятнашки»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795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Pr="00B1763E" w:rsidRDefault="009010A9" w:rsidP="00B1763E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96-99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мяча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2) с 3–4 метров. ОРУ. Подвижная игра «Попади в мяч». Эстафеты. Развитие скоростно-силовых качеств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положений; метать в цель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rHeight w:val="915"/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ind w:left="120" w:right="12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FD1441" w:rsidRDefault="00FD1441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2) с 3–4 метров. ОРУ. Метание набивного мяча из разных положений. Подвижная игра «</w:t>
            </w:r>
            <w:r w:rsidR="00FD1441">
              <w:rPr>
                <w:sz w:val="22"/>
                <w:szCs w:val="22"/>
              </w:rPr>
              <w:t>Снайперы</w:t>
            </w:r>
            <w:r>
              <w:rPr>
                <w:sz w:val="22"/>
                <w:szCs w:val="22"/>
              </w:rPr>
              <w:t>». Эстафеты.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положений; метать в цель; метать набивной мяч из различных положений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1B15FD">
        <w:trPr>
          <w:tblCellSpacing w:w="0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</w:t>
            </w:r>
            <w:r w:rsidR="00B4756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2) с 3–4 метров. Метание набивного мяча на дальность. ОРУ. Подвижная игра «Пятнашки». Эстафеты.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положений; метать в цель; метать набивной мяч из различных положений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05412F" w:rsidRDefault="0005412F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375EA5" w:rsidRDefault="00375EA5" w:rsidP="00B1763E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375EA5" w:rsidRDefault="00375EA5" w:rsidP="00375EA5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375EA5" w:rsidRDefault="00375EA5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 w:rsidP="00C63809">
      <w:pPr>
        <w:autoSpaceDE w:val="0"/>
        <w:autoSpaceDN w:val="0"/>
        <w:adjustRightInd w:val="0"/>
        <w:spacing w:line="237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ТЕМАТИЧЕСКОЕ ПЛАНИРОВАНИЕ</w:t>
      </w:r>
    </w:p>
    <w:p w:rsidR="00C63809" w:rsidRDefault="00C63809" w:rsidP="00C63809">
      <w:pPr>
        <w:autoSpaceDE w:val="0"/>
        <w:autoSpaceDN w:val="0"/>
        <w:adjustRightInd w:val="0"/>
        <w:spacing w:after="120" w:line="237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 класс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6"/>
        <w:gridCol w:w="8"/>
        <w:gridCol w:w="1118"/>
        <w:gridCol w:w="10"/>
        <w:gridCol w:w="1264"/>
        <w:gridCol w:w="572"/>
        <w:gridCol w:w="1129"/>
        <w:gridCol w:w="3742"/>
        <w:gridCol w:w="2766"/>
        <w:gridCol w:w="1069"/>
        <w:gridCol w:w="726"/>
        <w:gridCol w:w="548"/>
        <w:gridCol w:w="548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урока</w:t>
            </w:r>
          </w:p>
        </w:tc>
        <w:tc>
          <w:tcPr>
            <w:tcW w:w="12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урока</w:t>
            </w:r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к уровню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подготовки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контроля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Класс, дата проведения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9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Pr="009A2B18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9A2B18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649" w:type="dxa"/>
            <w:gridSpan w:val="1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Pr="009A2B18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9A2B18">
              <w:rPr>
                <w:b/>
                <w:sz w:val="32"/>
                <w:szCs w:val="32"/>
              </w:rPr>
              <w:t>Легкая атлетика (11 часов)</w:t>
            </w:r>
          </w:p>
        </w:tc>
      </w:tr>
      <w:tr w:rsidR="00C63809" w:rsidTr="00B25934">
        <w:tblPrEx>
          <w:tblCellSpacing w:w="-8" w:type="dxa"/>
        </w:tblPrEx>
        <w:trPr>
          <w:trHeight w:val="1320"/>
          <w:tblCellSpacing w:w="-8" w:type="dxa"/>
        </w:trPr>
        <w:tc>
          <w:tcPr>
            <w:tcW w:w="376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7E1BF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7E1BFD">
              <w:rPr>
                <w:b/>
                <w:bCs/>
                <w:sz w:val="32"/>
                <w:szCs w:val="32"/>
              </w:rPr>
              <w:t>1-5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Вводный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sz w:val="22"/>
                  <w:szCs w:val="22"/>
                </w:rPr>
                <w:t>20 м</w:t>
              </w:r>
            </w:smartTag>
            <w:r>
              <w:rPr>
                <w:sz w:val="22"/>
                <w:szCs w:val="22"/>
              </w:rPr>
              <w:t>. Игра «Пятнашки» ОРУ. Инструктаж по ТБ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70"/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>. Игра «Пятнашки» ОРУ. Челночный бег. Развитие скоростных и координационных способностей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45"/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Игра «Пятнашки» ОРУ. Развитие скоростных и координационных способностей</w:t>
            </w:r>
          </w:p>
        </w:tc>
        <w:tc>
          <w:tcPr>
            <w:tcW w:w="2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90"/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CA128F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CA128F">
              <w:rPr>
                <w:b/>
                <w:bCs/>
                <w:sz w:val="32"/>
                <w:szCs w:val="32"/>
              </w:rPr>
              <w:t>6-8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с поворотом на 180. Прыжок в длину с разбега 3–5 шагов. Прыжок с места. ОРУ. Игра «К своим флажкам». Эстафеты. Челночный бег. Развитие скоростных и координационных способностей</w:t>
            </w:r>
          </w:p>
        </w:tc>
        <w:tc>
          <w:tcPr>
            <w:tcW w:w="2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C63809" w:rsidRDefault="00C63809" w:rsidP="00C63809">
      <w:pPr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jc w:val="right"/>
        <w:rPr>
          <w:i/>
          <w:iCs/>
          <w:sz w:val="18"/>
          <w:szCs w:val="18"/>
        </w:rPr>
      </w:pPr>
      <w:r>
        <w:rPr>
          <w:rFonts w:ascii="Arial" w:hAnsi="Arial" w:cs="Arial"/>
        </w:rPr>
        <w:br w:type="page"/>
      </w:r>
      <w:r>
        <w:rPr>
          <w:i/>
          <w:iCs/>
          <w:sz w:val="18"/>
          <w:szCs w:val="18"/>
        </w:rPr>
        <w:lastRenderedPageBreak/>
        <w:t xml:space="preserve">.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9"/>
        <w:gridCol w:w="557"/>
      </w:tblGrid>
      <w:tr w:rsidR="00C63809" w:rsidTr="00B25934">
        <w:trPr>
          <w:trHeight w:val="255"/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545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Прыжки с поворотом на 180. Прыжок в длину с разбега 3–5 шагов. Прыжок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rPr>
                  <w:sz w:val="22"/>
                  <w:szCs w:val="22"/>
                </w:rPr>
                <w:t>40 см</w:t>
              </w:r>
            </w:smartTag>
            <w:r>
              <w:rPr>
                <w:sz w:val="22"/>
                <w:szCs w:val="22"/>
              </w:rPr>
              <w:t>. ОРУ. Игра «К своим флажкам». Эстафеты. Челночный бег. Развитие скоростных и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Прыжок с высоты до </w:t>
            </w:r>
            <w:smartTag w:uri="urn:schemas-microsoft-com:office:smarttags" w:element="metricconverter">
              <w:smartTagPr>
                <w:attr w:name="ProductID" w:val="40 см"/>
              </w:smartTagPr>
              <w:r>
                <w:rPr>
                  <w:sz w:val="22"/>
                  <w:szCs w:val="22"/>
                </w:rPr>
                <w:t>40 см</w:t>
              </w:r>
            </w:smartTag>
            <w:r>
              <w:rPr>
                <w:sz w:val="22"/>
                <w:szCs w:val="22"/>
              </w:rPr>
              <w:t>. ОРУ. Игра «Прыгающие воробушки». Эстафеты. Челночный бег. Развитие скоростных и координационных способностей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1A6D4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1A6D40">
              <w:rPr>
                <w:b/>
                <w:sz w:val="32"/>
                <w:szCs w:val="32"/>
              </w:rPr>
              <w:t>9-11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ОРУ.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48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Метание набивного мяча. ОРУ.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Метание набивного мяча. ОРУ. Эстафеты. Подвижная игра «Защита укрепления».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18"/>
          <w:tblCellSpacing w:w="-8" w:type="dxa"/>
        </w:trPr>
        <w:tc>
          <w:tcPr>
            <w:tcW w:w="3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1A6D4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1A6D40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4643" w:type="dxa"/>
            <w:gridSpan w:val="1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1A6D4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1A6D40">
              <w:rPr>
                <w:b/>
                <w:sz w:val="32"/>
                <w:szCs w:val="32"/>
              </w:rPr>
              <w:t>Кроссовая подготовка (14 часов)</w:t>
            </w:r>
          </w:p>
        </w:tc>
      </w:tr>
      <w:tr w:rsidR="00C63809" w:rsidTr="00B25934">
        <w:tblPrEx>
          <w:tblCellSpacing w:w="-8" w:type="dxa"/>
        </w:tblPrEx>
        <w:trPr>
          <w:trHeight w:val="534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F541E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32"/>
                <w:szCs w:val="32"/>
              </w:rPr>
            </w:pPr>
            <w:r w:rsidRPr="009F541E">
              <w:rPr>
                <w:b/>
                <w:bCs/>
                <w:sz w:val="32"/>
                <w:szCs w:val="32"/>
              </w:rPr>
              <w:t>12-25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3 мин. ОРУ. Чередование ходьбы и бега (50 бег, 100 ходьба). Преодоление малых препятствий. ОРУ. Развитие выносливости. Игра «Третий лишний»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8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F541E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4 мин. ОРУ. Чередование ходьбы и бега (50 бег, 100 ходьба). Преодоление малых </w:t>
            </w:r>
            <w:r>
              <w:rPr>
                <w:sz w:val="22"/>
                <w:szCs w:val="22"/>
              </w:rPr>
              <w:lastRenderedPageBreak/>
              <w:t>препятствий. ОРУ. Развитие выносливости. Игра «Третий лишний»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</w:t>
            </w:r>
            <w:r>
              <w:rPr>
                <w:sz w:val="22"/>
                <w:szCs w:val="22"/>
              </w:rPr>
              <w:lastRenderedPageBreak/>
              <w:t>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9"/>
        <w:gridCol w:w="557"/>
      </w:tblGrid>
      <w:tr w:rsidR="00C63809" w:rsidTr="00B25934">
        <w:trPr>
          <w:trHeight w:val="255"/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4 мин. ОРУ. Чередование ходьбы и бега (60 бег,90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2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Равномерный</w:t>
            </w:r>
            <w:proofErr w:type="gramEnd"/>
            <w:r>
              <w:rPr>
                <w:sz w:val="22"/>
                <w:szCs w:val="22"/>
              </w:rPr>
              <w:t xml:space="preserve"> бег5 мин. ОРУ. Чередование ходьбы и бега (60 бег, 90 ходьба). Преодоление малых препятствий. ОРУ. Развитие выносливости. Игра «Пустое место»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4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</w:t>
            </w:r>
            <w:proofErr w:type="gramStart"/>
            <w:r>
              <w:rPr>
                <w:sz w:val="22"/>
                <w:szCs w:val="22"/>
              </w:rPr>
              <w:t>6</w:t>
            </w:r>
            <w:proofErr w:type="gramEnd"/>
            <w:r>
              <w:rPr>
                <w:sz w:val="22"/>
                <w:szCs w:val="22"/>
              </w:rPr>
              <w:t xml:space="preserve"> мин. ОРУ. Чередование ходьбы и бега (60 бег,90 ходьба). Преодоление малых препятствий. ОРУ. Развитие выносливости. Игра «Салки с выручкой»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37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1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7 мин. ОРУ. Чередование ходьбы и бега (60 бег, 90 ходьба). Преодоление малых препятствий. ОРУ. Развитие выносливости. Игра «Рыбаки и рыбки»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7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8 мин. ОРУ. Чередование ходьбы и бега (70 бег, 80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6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9 мин. ОРУ. Чередование ходьбы и бега (70 бег,80 ходьба). Преодоление малых препятствий. ОРУ. Развитие выносливости. Игра «День и ночь»</w:t>
            </w:r>
          </w:p>
        </w:tc>
        <w:tc>
          <w:tcPr>
            <w:tcW w:w="281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ходьбу с бегом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41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88"/>
          <w:tblCellSpacing w:w="-8" w:type="dxa"/>
        </w:trPr>
        <w:tc>
          <w:tcPr>
            <w:tcW w:w="3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C55204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C55204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4643" w:type="dxa"/>
            <w:gridSpan w:val="1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C55204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sz w:val="32"/>
                <w:szCs w:val="32"/>
              </w:rPr>
            </w:pPr>
            <w:r w:rsidRPr="00C55204">
              <w:rPr>
                <w:b/>
                <w:sz w:val="32"/>
                <w:szCs w:val="32"/>
              </w:rPr>
              <w:t>Гимнастика (18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157D06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 w:rsidRPr="00157D06">
              <w:rPr>
                <w:b/>
                <w:bCs/>
                <w:sz w:val="32"/>
                <w:szCs w:val="32"/>
              </w:rPr>
              <w:t>26-31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Акробатика.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 упражнения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DE55D2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 w:rsidRPr="00DE55D2">
              <w:rPr>
                <w:sz w:val="22"/>
                <w:szCs w:val="22"/>
              </w:rPr>
              <w:t>Размыкание и смыкание приставными шагами. Перестроение из колонны по одному в кол</w:t>
            </w:r>
            <w:r>
              <w:rPr>
                <w:sz w:val="22"/>
                <w:szCs w:val="22"/>
              </w:rPr>
              <w:t xml:space="preserve">онну по два. </w:t>
            </w:r>
            <w:r w:rsidRPr="00DE55D2">
              <w:rPr>
                <w:sz w:val="22"/>
                <w:szCs w:val="22"/>
              </w:rPr>
              <w:t xml:space="preserve">Кувырок вперед, стойка на лопатках, согнув </w:t>
            </w:r>
            <w:r w:rsidRPr="00DE55D2">
              <w:rPr>
                <w:sz w:val="22"/>
                <w:szCs w:val="22"/>
              </w:rPr>
              <w:lastRenderedPageBreak/>
              <w:t>ноги. Из с</w:t>
            </w:r>
            <w:r>
              <w:rPr>
                <w:sz w:val="22"/>
                <w:szCs w:val="22"/>
              </w:rPr>
              <w:t>тойки на лопатках, согнув ноги, п</w:t>
            </w:r>
            <w:r w:rsidRPr="00DE55D2">
              <w:rPr>
                <w:sz w:val="22"/>
                <w:szCs w:val="22"/>
              </w:rPr>
              <w:t xml:space="preserve">ерекат вперед в упор присев. </w:t>
            </w:r>
            <w:r>
              <w:rPr>
                <w:sz w:val="22"/>
                <w:szCs w:val="22"/>
              </w:rPr>
              <w:t>Кувырок в сторону. ОРУ. Развитие координационных способностей. Инструктаж по ТБ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DE55D2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 w:rsidRPr="00DE55D2">
              <w:rPr>
                <w:sz w:val="22"/>
                <w:szCs w:val="22"/>
              </w:rPr>
              <w:lastRenderedPageBreak/>
              <w:t>Уметь выполнять строевые команды, акробатические элементы раздельно и в комбинации</w:t>
            </w:r>
          </w:p>
          <w:p w:rsidR="00C63809" w:rsidRPr="00157D06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Cs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DE55D2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 w:rsidRPr="00DE55D2">
              <w:rPr>
                <w:sz w:val="22"/>
                <w:szCs w:val="22"/>
              </w:rPr>
              <w:lastRenderedPageBreak/>
              <w:t>Текущий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DE55D2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 w:rsidRPr="00DE55D2"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 w:rsidRPr="00DE55D2">
              <w:rPr>
                <w:sz w:val="22"/>
                <w:szCs w:val="22"/>
              </w:rPr>
              <w:t>плекс</w:t>
            </w:r>
            <w:proofErr w:type="spellEnd"/>
            <w:r w:rsidRPr="00DE55D2"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904"/>
        <w:tblW w:w="1505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9"/>
        <w:gridCol w:w="1068"/>
        <w:gridCol w:w="1236"/>
        <w:gridCol w:w="573"/>
        <w:gridCol w:w="1210"/>
        <w:gridCol w:w="3777"/>
        <w:gridCol w:w="2800"/>
        <w:gridCol w:w="1087"/>
        <w:gridCol w:w="726"/>
        <w:gridCol w:w="549"/>
        <w:gridCol w:w="549"/>
        <w:gridCol w:w="549"/>
        <w:gridCol w:w="557"/>
      </w:tblGrid>
      <w:tr w:rsidR="00C63809" w:rsidTr="00B25934">
        <w:trPr>
          <w:tblCellSpacing w:w="0" w:type="dxa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95"/>
          <w:tblCellSpacing w:w="-8" w:type="dxa"/>
        </w:trPr>
        <w:tc>
          <w:tcPr>
            <w:tcW w:w="37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8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Размыкание и смыкание приставными шагами. Перестроение из колонны по одному в колонну по два.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способностей. Название гимнастических снарядов</w:t>
            </w:r>
          </w:p>
        </w:tc>
        <w:tc>
          <w:tcPr>
            <w:tcW w:w="28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1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8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Размыкание и смыкание приставными шагами. Перестроение из колонны по одному в колонну по два. Выполнение комбинации из разученных элементов.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1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Размыкание и смыкание приставными шагами. Перестроение из колонны по одному в колонну по два. Выполнение комбинации из разученных элементов. Кувырок вперед, стойка на лопатках, согнув ноги. Из стойки на лопатках, согнув ноги, перекат вперед в упор присев. Кувырок в сторону. ОРУ. Развитие координационных способностей</w:t>
            </w:r>
          </w:p>
        </w:tc>
        <w:tc>
          <w:tcPr>
            <w:tcW w:w="28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1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42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2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8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vMerge/>
            <w:tcBorders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42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Перестроение из колонны по одному в колонну по два. Из стойки на лопатках, согнув ноги, перекат вперед в упор присев. Кувырок в сторону. ОРУ. Развитие координационных способностей. Игра «Фигуры»</w:t>
            </w:r>
          </w:p>
        </w:tc>
        <w:tc>
          <w:tcPr>
            <w:tcW w:w="28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1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Y="1951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2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637B94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637B94">
              <w:rPr>
                <w:b/>
                <w:sz w:val="32"/>
                <w:szCs w:val="32"/>
              </w:rPr>
              <w:t>32-37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Висы.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 упражнения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в колонне по одному по указанным ориентирам. Выполнение команды «На два (четыре) шага разомкнись!»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 висе спиной к гимнастической скамейке 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висы, подтягивание в висе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72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637B94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00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в колонне по одному по указанным ориентирам. Выполнение команды «На два (четыре) шага разомкнись!»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 висе спиной к гимнастической скамейке поднимание согнутых и прямых ног. ОРУ с предметами. Игра «Змейка». Развитие 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висы, подтягивание в висе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62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в колонне по одному по указанным ориентирам. Выполнение команды «На два (четыре) шага разомкнись!»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 висе спиной к гимнастической скамейке поднимание согнутых и прямых ног. Вис на согнутых руках. Подтягивание в висе. ОРУ с предметами. Игра «Змейка». Развитие 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висы, подтягивание в висе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в колонне по одному по указанным ориентирам. Выполнение команды «На два (четыре) шага разомкнись!»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 висе спиной к гимнастической скамейке поднимание согнутых и прямых ног.  Вис на согнутых руках. Подтягивание в висе. ОРУ с предметами. Игра «Змейка». Развитие 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висы, подтягивание в висе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/>
    <w:p w:rsidR="00C63809" w:rsidRPr="00E50EDD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9"/>
        <w:gridCol w:w="557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070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CA6B1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38-43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Опорный прыжок,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лазание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Игра «Иголочка и ниточка».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9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Pr="00CA6B1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Лазание по наклонной скамейке в упоре присев, в упоре стоя на коленях и лежа на животе. Игра «Кто приходил?».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Игра «Иголочка и ниточка».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Перешагивание через набивные мячи. Стойка на двух и одной ноге на бревне. 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коня, бревно. Игра «Иголочка и ниточка».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Перешагивание через набивные мячи. Стойка на двух и одной ноге на бревне. ОРУ в движении. Лазание по гимнастической стенке с одновременным перехватом рук и перестановкой рук.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</w:t>
            </w:r>
            <w:r>
              <w:rPr>
                <w:sz w:val="22"/>
                <w:szCs w:val="22"/>
              </w:rPr>
              <w:lastRenderedPageBreak/>
              <w:t>коня, бревно. Игра «Слушай сигнал».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tbl>
      <w:tblPr>
        <w:tblpPr w:leftFromText="180" w:rightFromText="180" w:vertAnchor="text" w:horzAnchor="margin" w:tblpY="-25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2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841"/>
          <w:tblCellSpacing w:w="-8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Перешагивание через набивные мячи. Стойка на двух и одной ноге на бревне. ОРУ в движении. Лазание по наклонной скамейке в упоре присев, в упоре стоя на коленях и лежа на животе. Лазание по гимнастической стенке с одновременным перехватом рук и перестановкой рук.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коня, бревно. Игра «Иголочка и ниточка».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90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0915B3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0915B3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0915B3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0915B3">
              <w:rPr>
                <w:b/>
                <w:sz w:val="32"/>
                <w:szCs w:val="32"/>
              </w:rPr>
              <w:t>Подвижные игры (18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FA069F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44-61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«К своим флажкам»,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42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4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«Посадка картошки»,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«Пятнашки»,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5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 Посадка картошки », «Два мороза».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3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 Попади в мяч », «Верёвочка под ногами».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8"/>
        <w:gridCol w:w="1129"/>
        <w:gridCol w:w="1265"/>
        <w:gridCol w:w="573"/>
        <w:gridCol w:w="1131"/>
        <w:gridCol w:w="3742"/>
        <w:gridCol w:w="2769"/>
        <w:gridCol w:w="1059"/>
        <w:gridCol w:w="728"/>
        <w:gridCol w:w="551"/>
        <w:gridCol w:w="549"/>
        <w:gridCol w:w="548"/>
        <w:gridCol w:w="8"/>
        <w:gridCol w:w="550"/>
      </w:tblGrid>
      <w:tr w:rsidR="00C63809" w:rsidTr="00B25934">
        <w:trPr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65"/>
          <w:tblCellSpacing w:w="-8" w:type="dxa"/>
        </w:trPr>
        <w:tc>
          <w:tcPr>
            <w:tcW w:w="3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91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50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«Прыгающие воробушки», «Зайцы в огороде». Эстафеты. Развитие скоростно-силовых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15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10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95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0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«Лисы и куры», «Точный расчет». Эстафеты. Развитие скоростно-силовых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60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Совершенствование </w:t>
            </w:r>
          </w:p>
        </w:tc>
        <w:tc>
          <w:tcPr>
            <w:tcW w:w="3802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81"/>
          <w:tblCellSpacing w:w="-8" w:type="dxa"/>
        </w:trPr>
        <w:tc>
          <w:tcPr>
            <w:tcW w:w="371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486148" w:rsidRDefault="00C63809" w:rsidP="00B25934">
            <w:pPr>
              <w:autoSpaceDE w:val="0"/>
              <w:autoSpaceDN w:val="0"/>
              <w:adjustRightInd w:val="0"/>
              <w:rPr>
                <w:b/>
                <w:i/>
                <w:iCs/>
                <w:sz w:val="32"/>
                <w:szCs w:val="32"/>
              </w:rPr>
            </w:pPr>
            <w:r w:rsidRPr="00486148">
              <w:rPr>
                <w:b/>
                <w:i/>
                <w:iCs/>
                <w:sz w:val="32"/>
                <w:szCs w:val="32"/>
              </w:rPr>
              <w:t>5</w:t>
            </w:r>
          </w:p>
        </w:tc>
        <w:tc>
          <w:tcPr>
            <w:tcW w:w="14647" w:type="dxa"/>
            <w:gridSpan w:val="13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486148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486148">
              <w:rPr>
                <w:b/>
                <w:sz w:val="32"/>
                <w:szCs w:val="32"/>
              </w:rPr>
              <w:t>Подвижные игры на основе баскетбола (24 часа)</w:t>
            </w:r>
          </w:p>
        </w:tc>
      </w:tr>
      <w:tr w:rsidR="00C63809" w:rsidTr="00B25934">
        <w:tblPrEx>
          <w:tblCellSpacing w:w="-8" w:type="dxa"/>
        </w:tblPrEx>
        <w:trPr>
          <w:trHeight w:val="675"/>
          <w:tblCellSpacing w:w="-8" w:type="dxa"/>
        </w:trPr>
        <w:tc>
          <w:tcPr>
            <w:tcW w:w="37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2" w:space="0" w:color="auto"/>
            </w:tcBorders>
          </w:tcPr>
          <w:p w:rsidR="00C63809" w:rsidRPr="00A804CB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62-85</w:t>
            </w:r>
          </w:p>
        </w:tc>
        <w:tc>
          <w:tcPr>
            <w:tcW w:w="1284" w:type="dxa"/>
            <w:vMerge w:val="restart"/>
            <w:tcBorders>
              <w:left w:val="single" w:sz="2" w:space="0" w:color="auto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486148">
              <w:rPr>
                <w:bCs/>
                <w:sz w:val="22"/>
                <w:szCs w:val="22"/>
              </w:rPr>
              <w:t>Подвижные игры на основе баскетбола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  <w:p w:rsidR="00C63809" w:rsidRPr="00486148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53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C63809" w:rsidRPr="00486148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03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2" w:space="0" w:color="auto"/>
              <w:right w:val="single" w:sz="6" w:space="0" w:color="000000"/>
            </w:tcBorders>
          </w:tcPr>
          <w:p w:rsidR="00C63809" w:rsidRPr="00486148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65"/>
          <w:tblCellSpacing w:w="-8" w:type="dxa"/>
        </w:trPr>
        <w:tc>
          <w:tcPr>
            <w:tcW w:w="3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nil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2" w:space="0" w:color="auto"/>
              <w:bottom w:val="nil"/>
              <w:right w:val="single" w:sz="6" w:space="0" w:color="000000"/>
            </w:tcBorders>
          </w:tcPr>
          <w:p w:rsidR="00C63809" w:rsidRPr="00486148" w:rsidRDefault="00C63809" w:rsidP="00B25934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802" w:type="dxa"/>
            <w:tcBorders>
              <w:top w:val="single" w:sz="2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X="30" w:tblpY="182"/>
        <w:tblW w:w="1494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41"/>
        <w:gridCol w:w="1129"/>
        <w:gridCol w:w="1265"/>
        <w:gridCol w:w="573"/>
        <w:gridCol w:w="1131"/>
        <w:gridCol w:w="3746"/>
        <w:gridCol w:w="2770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месте.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65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Броски в цель (кольцо, щит, мишень). ОРУ. Игра «Попади в обруч». Развитие координационных способностей</w:t>
            </w:r>
          </w:p>
        </w:tc>
        <w:tc>
          <w:tcPr>
            <w:tcW w:w="2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50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20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Броски в цель (кольцо, щит, мишень). ОРУ. Игра «Передал – садись». Развитие координационных способностей</w:t>
            </w:r>
          </w:p>
        </w:tc>
        <w:tc>
          <w:tcPr>
            <w:tcW w:w="2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95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50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Броски в цель (кольцо, щит, мишень). ОРУ. Игра «Передал – садись». Развитие координационных способностей</w:t>
            </w:r>
          </w:p>
        </w:tc>
        <w:tc>
          <w:tcPr>
            <w:tcW w:w="2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4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60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Броски в цель (кольцо, щит, мишень). ОРУ. Игра «Мяч соседу». Развитие координационных способностей</w:t>
            </w:r>
          </w:p>
        </w:tc>
        <w:tc>
          <w:tcPr>
            <w:tcW w:w="28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46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470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Броски в цель (кольцо, щит, мишень). ОРУ. Игра «Мяч соседу». Развитие координационных способностей</w:t>
            </w:r>
          </w:p>
        </w:tc>
        <w:tc>
          <w:tcPr>
            <w:tcW w:w="281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215"/>
          <w:tblCellSpacing w:w="-8" w:type="dxa"/>
        </w:trPr>
        <w:tc>
          <w:tcPr>
            <w:tcW w:w="3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ОРУ. Игра «Передача мяча в колоннах». Эстафеты. Развитие координационных способностей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jc w:val="right"/>
        <w:rPr>
          <w:rFonts w:ascii="Arial" w:hAnsi="Arial" w:cs="Arial"/>
        </w:rPr>
      </w:pPr>
    </w:p>
    <w:tbl>
      <w:tblPr>
        <w:tblpPr w:leftFromText="180" w:rightFromText="180" w:vertAnchor="text" w:horzAnchor="margin" w:tblpX="30" w:tblpY="182"/>
        <w:tblW w:w="1494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45"/>
        <w:gridCol w:w="1282"/>
        <w:gridCol w:w="573"/>
        <w:gridCol w:w="1145"/>
        <w:gridCol w:w="3776"/>
        <w:gridCol w:w="2680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Броски в цель (кольцо, щит, мишень). ОРУ. Игра «Передача мяча в колоннах». Эстафеты. Развитие координационных способностей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Броски в цель (кольцо, щит, мишень). ОРУ. Игра «Передача мяча в колоннах». Эстафеты. Развитие координационных способностей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рукой. Броски в цель (кольцо, щит, мишень). ОРУ. Игра «Передача мяча в колоннах». Эстафеты. Развитие координационных способностей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движении. Броски в цель (кольцо, щит, мишень). ОРУ. Игра «Мяч в корзину». Развитие координационных способностей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361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Ловля и передача мяча в движении. Ведение на месте правой и левой рукой в движении. Броски в цель (кольцо, щит, мишень). ОРУ. Игра «Мяч в корзину». Развитие </w:t>
            </w:r>
            <w:r>
              <w:rPr>
                <w:sz w:val="22"/>
                <w:szCs w:val="22"/>
              </w:rPr>
              <w:lastRenderedPageBreak/>
              <w:t>координационных способностей</w:t>
            </w:r>
          </w:p>
        </w:tc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</w:t>
            </w:r>
            <w:r>
              <w:rPr>
                <w:sz w:val="22"/>
                <w:szCs w:val="22"/>
              </w:rPr>
              <w:lastRenderedPageBreak/>
              <w:t>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63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6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3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движении. Броски в цель (кольцо, щит, мишень). ОРУ. Игра «Мяч в корзину». Развитие координационных способностей</w:t>
            </w:r>
          </w:p>
        </w:tc>
        <w:tc>
          <w:tcPr>
            <w:tcW w:w="2722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jc w:val="right"/>
        <w:rPr>
          <w:rFonts w:ascii="Arial" w:hAnsi="Arial" w:cs="Arial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52" w:lineRule="auto"/>
        <w:jc w:val="right"/>
        <w:rPr>
          <w:rFonts w:ascii="Arial" w:hAnsi="Arial" w:cs="Arial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Y="18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2"/>
        <w:gridCol w:w="1129"/>
        <w:gridCol w:w="1265"/>
        <w:gridCol w:w="573"/>
        <w:gridCol w:w="1131"/>
        <w:gridCol w:w="3746"/>
        <w:gridCol w:w="2769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движении. Броски в цель (кольцо, щит, мишень). ОРУ. Игра «Мяч в корзину».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движении. Броски в цель (кольцо, щит, мишень). ОРУ. Игра «Мяч в корзину».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движении. Броски в цель (кольцо, щит, мишень). ОРУ. Игра «Передал – садись». Развитие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590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Ловля и передача мяча в движении. Ведение на месте правой и левой рукой в движении шагом и бегом. Броски в цель (кольцо, щит, мишень). ОРУ. Игра «Передал – садись». Развитие координационных </w:t>
            </w:r>
            <w:r>
              <w:rPr>
                <w:sz w:val="22"/>
                <w:szCs w:val="22"/>
              </w:rPr>
              <w:lastRenderedPageBreak/>
              <w:t>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89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671E9A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671E9A">
              <w:rPr>
                <w:b/>
                <w:iCs/>
                <w:sz w:val="32"/>
                <w:szCs w:val="32"/>
              </w:rPr>
              <w:lastRenderedPageBreak/>
              <w:t>6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671E9A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671E9A">
              <w:rPr>
                <w:b/>
                <w:sz w:val="32"/>
                <w:szCs w:val="32"/>
              </w:rPr>
              <w:t>Кроссовая подготовка (7 часов)</w:t>
            </w:r>
          </w:p>
        </w:tc>
      </w:tr>
      <w:tr w:rsidR="00C63809" w:rsidTr="00B25934">
        <w:tblPrEx>
          <w:tblCellSpacing w:w="-8" w:type="dxa"/>
        </w:tblPrEx>
        <w:trPr>
          <w:trHeight w:val="1189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A94727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86-92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3 минуты. ОРУ. Чередование ходьбы и бега (50 бег, 100 ходьба). Преодоление малых препятствий. ОРУ. Развитие выносливости. Игра «Третий лишний»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35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3 минуты. ОРУ. Чередование ходьбы и бега (50 бег, 100 ходьба). Преодоление малых препятствий. ОРУ. Развитие выносливости. Игра «Третий лишний»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rFonts w:ascii="Arial" w:hAnsi="Arial" w:cs="Arial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52" w:lineRule="auto"/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. </w:t>
      </w:r>
    </w:p>
    <w:p w:rsidR="00C63809" w:rsidRDefault="00C63809" w:rsidP="00C63809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-8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1"/>
        <w:gridCol w:w="1130"/>
        <w:gridCol w:w="1268"/>
        <w:gridCol w:w="565"/>
        <w:gridCol w:w="1132"/>
        <w:gridCol w:w="3790"/>
        <w:gridCol w:w="2797"/>
        <w:gridCol w:w="1057"/>
        <w:gridCol w:w="720"/>
        <w:gridCol w:w="540"/>
        <w:gridCol w:w="540"/>
        <w:gridCol w:w="540"/>
        <w:gridCol w:w="540"/>
      </w:tblGrid>
      <w:tr w:rsidR="00C63809" w:rsidTr="00B25934"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3 минуты. ОРУ. Чередование ходьбы и бега (50 бег, 100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4 минуты. ОРУ. Чередование ходьбы и бега (60 бег, 90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4 минуты. ОРУ. Чередование ходьбы и бега (60 бег, 90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Равномерный бег 4 минуты. ОРУ. Чередование ходьбы и бега (70 бег, 80 ходьба). Преодоление малых препятствий. ОРУ. Развитие </w:t>
            </w:r>
            <w:r>
              <w:rPr>
                <w:sz w:val="22"/>
                <w:szCs w:val="22"/>
              </w:rPr>
              <w:lastRenderedPageBreak/>
              <w:t>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rHeight w:val="117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4 минуты. ОРУ. Чередование ходьбы и бега (70 бег, 80 ходьба). Преодоление малых препятствий. ОРУ. Развитие выносливости. Игра «Пятнашки»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минут; чередовать ходьбу с бегом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rHeight w:val="349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C63809" w:rsidRPr="00781FE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781FE0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C63809" w:rsidRPr="00781FE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Легкая атлетика (</w:t>
            </w:r>
            <w:r w:rsidRPr="00781FE0">
              <w:rPr>
                <w:b/>
                <w:sz w:val="32"/>
                <w:szCs w:val="32"/>
              </w:rPr>
              <w:t>10 часов)</w:t>
            </w:r>
          </w:p>
        </w:tc>
      </w:tr>
      <w:tr w:rsidR="00C63809" w:rsidTr="00B25934">
        <w:trPr>
          <w:trHeight w:val="645"/>
          <w:tblCellSpacing w:w="-8" w:type="dxa"/>
        </w:trPr>
        <w:tc>
          <w:tcPr>
            <w:tcW w:w="375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9A27C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93-96</w:t>
            </w:r>
          </w:p>
        </w:tc>
        <w:tc>
          <w:tcPr>
            <w:tcW w:w="1284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1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380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Ходьба по разметкам. 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>. Игра «Пятнашки» ОРУ. Челночный бег. Развитие скоростных и координационных способностей</w:t>
            </w:r>
          </w:p>
        </w:tc>
        <w:tc>
          <w:tcPr>
            <w:tcW w:w="281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7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rHeight w:val="529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rHeight w:val="72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Разновидности ходьбы. Ходьба по разметкам. Ходьба с преодолением препятствий. Бег с ускорением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 xml:space="preserve">. Челночный </w:t>
            </w:r>
            <w:proofErr w:type="spellStart"/>
            <w:r>
              <w:rPr>
                <w:sz w:val="22"/>
                <w:szCs w:val="22"/>
              </w:rPr>
              <w:t>бег</w:t>
            </w:r>
            <w:proofErr w:type="gramStart"/>
            <w:r>
              <w:rPr>
                <w:sz w:val="22"/>
                <w:szCs w:val="22"/>
              </w:rPr>
              <w:t>.И</w:t>
            </w:r>
            <w:proofErr w:type="gramEnd"/>
            <w:r>
              <w:rPr>
                <w:sz w:val="22"/>
                <w:szCs w:val="22"/>
              </w:rPr>
              <w:t>гра</w:t>
            </w:r>
            <w:proofErr w:type="spellEnd"/>
            <w:r>
              <w:rPr>
                <w:sz w:val="22"/>
                <w:szCs w:val="22"/>
              </w:rPr>
              <w:t xml:space="preserve"> «Пятнашки» ОРУ. Развитие скоростных и координационных способностей</w:t>
            </w:r>
          </w:p>
        </w:tc>
        <w:tc>
          <w:tcPr>
            <w:tcW w:w="281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беге; бегать с максимальной скоростью до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7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rHeight w:val="802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tbl>
      <w:tblPr>
        <w:tblW w:w="14970" w:type="dxa"/>
        <w:tblCellSpacing w:w="-8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1"/>
        <w:gridCol w:w="1130"/>
        <w:gridCol w:w="1268"/>
        <w:gridCol w:w="565"/>
        <w:gridCol w:w="1132"/>
        <w:gridCol w:w="3790"/>
        <w:gridCol w:w="2797"/>
        <w:gridCol w:w="1057"/>
        <w:gridCol w:w="720"/>
        <w:gridCol w:w="540"/>
        <w:gridCol w:w="540"/>
        <w:gridCol w:w="540"/>
        <w:gridCol w:w="540"/>
      </w:tblGrid>
      <w:tr w:rsidR="00C63809" w:rsidTr="00B25934">
        <w:trPr>
          <w:trHeight w:val="660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A27C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97-99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с поворотом на 180. Прыжок в длину с разбега 3–5 шагов. Прыжок с места. ОРУ. Игра «К своим флажкам». Эстафеты. Челночный бег. Развитие скоростных и координационных способностей</w:t>
            </w:r>
          </w:p>
        </w:tc>
        <w:tc>
          <w:tcPr>
            <w:tcW w:w="28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rHeight w:val="81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 с поворотом на 180. Прыжок в длину с разбега 3–-5 шагов. Прыжок в высоту с 4–5 шагов разбега. ОРУ. Игра «К своим флажкам». Эстафеты. Челночный бег. Развитие скоростных и координационных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прыжках; правильно приземляться в яму на две ноги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rHeight w:val="145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9A27C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99-102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ОРУ. Эстафеты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азвитие скоростно-силовых способностей</w:t>
            </w:r>
          </w:p>
        </w:tc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rHeight w:val="153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Pr="009A27C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Метание набивного мяча. ОРУ.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rHeight w:val="1696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Pr="009A27CD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в горизонтальную и вертикальную цель (2</w:t>
            </w:r>
            <w:r>
              <w:rPr>
                <w:rFonts w:ascii="Symbol" w:hAnsi="Symbol" w:cs="Symbol"/>
                <w:noProof/>
                <w:sz w:val="22"/>
                <w:szCs w:val="22"/>
              </w:rPr>
              <w:t></w:t>
            </w:r>
            <w:r>
              <w:rPr>
                <w:sz w:val="22"/>
                <w:szCs w:val="22"/>
              </w:rPr>
              <w:t>2 м) с расстояния 4–5 м. Метание малого мяча на дальность отскока от пола и стены. Метание набивного мяча. ОРУ. Эстафеты. Развитие скоростно-силовых способностей</w:t>
            </w:r>
          </w:p>
        </w:tc>
        <w:tc>
          <w:tcPr>
            <w:tcW w:w="281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метании; метать различные предметы и мячи на дальность с места, из различных положений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0" w:type="nil"/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/>
        </w:trPr>
        <w:tc>
          <w:tcPr>
            <w:tcW w:w="15002" w:type="dxa"/>
            <w:gridSpan w:val="13"/>
            <w:tcBorders>
              <w:top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i/>
                <w:iCs/>
                <w:sz w:val="18"/>
                <w:szCs w:val="18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jc w:val="center"/>
        <w:rPr>
          <w:i/>
          <w:iCs/>
          <w:sz w:val="18"/>
          <w:szCs w:val="18"/>
        </w:rPr>
      </w:pPr>
    </w:p>
    <w:p w:rsidR="00C63809" w:rsidRDefault="00C63809" w:rsidP="00C63809"/>
    <w:p w:rsidR="00C63809" w:rsidRDefault="00C63809"/>
    <w:p w:rsidR="00C63809" w:rsidRDefault="00C63809"/>
    <w:p w:rsidR="00C63809" w:rsidRDefault="00C63809"/>
    <w:p w:rsidR="00C63809" w:rsidRDefault="00C63809" w:rsidP="00C63809">
      <w:pPr>
        <w:autoSpaceDE w:val="0"/>
        <w:autoSpaceDN w:val="0"/>
        <w:adjustRightInd w:val="0"/>
        <w:spacing w:line="244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ТЕМАТИЧЕСКОЕ ПЛАНИРОВАНИЕ</w:t>
      </w:r>
    </w:p>
    <w:p w:rsidR="00C63809" w:rsidRDefault="00C63809" w:rsidP="00C63809">
      <w:pPr>
        <w:autoSpaceDE w:val="0"/>
        <w:autoSpaceDN w:val="0"/>
        <w:adjustRightInd w:val="0"/>
        <w:spacing w:after="120" w:line="244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 класс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6"/>
        <w:gridCol w:w="1131"/>
        <w:gridCol w:w="1265"/>
        <w:gridCol w:w="572"/>
        <w:gridCol w:w="1127"/>
        <w:gridCol w:w="3744"/>
        <w:gridCol w:w="2780"/>
        <w:gridCol w:w="1069"/>
        <w:gridCol w:w="726"/>
        <w:gridCol w:w="548"/>
        <w:gridCol w:w="548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ind w:left="-1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урока</w:t>
            </w:r>
          </w:p>
        </w:tc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урока</w:t>
            </w:r>
          </w:p>
        </w:tc>
        <w:tc>
          <w:tcPr>
            <w:tcW w:w="3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28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уровню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подготовки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контроля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Класс, дата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проведения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60"/>
          <w:tblCellSpacing w:w="-8" w:type="dxa"/>
        </w:trPr>
        <w:tc>
          <w:tcPr>
            <w:tcW w:w="3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Pr="00672003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sz w:val="32"/>
                <w:szCs w:val="32"/>
              </w:rPr>
            </w:pPr>
            <w:r w:rsidRPr="00672003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659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Pr="00672003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sz w:val="32"/>
                <w:szCs w:val="32"/>
              </w:rPr>
            </w:pPr>
            <w:r w:rsidRPr="00672003">
              <w:rPr>
                <w:b/>
                <w:sz w:val="32"/>
                <w:szCs w:val="32"/>
              </w:rPr>
              <w:t>Легкая атлетика (</w:t>
            </w:r>
            <w:r>
              <w:rPr>
                <w:b/>
                <w:sz w:val="32"/>
                <w:szCs w:val="32"/>
              </w:rPr>
              <w:t>11</w:t>
            </w:r>
            <w:r w:rsidRPr="00672003">
              <w:rPr>
                <w:b/>
                <w:sz w:val="32"/>
                <w:szCs w:val="32"/>
              </w:rPr>
              <w:t xml:space="preserve"> часов)</w:t>
            </w:r>
          </w:p>
        </w:tc>
      </w:tr>
      <w:tr w:rsidR="00C63809" w:rsidTr="00B25934">
        <w:tblPrEx>
          <w:tblCellSpacing w:w="-8" w:type="dxa"/>
        </w:tblPrEx>
        <w:trPr>
          <w:trHeight w:val="1668"/>
          <w:tblCellSpacing w:w="-8" w:type="dxa"/>
        </w:trPr>
        <w:tc>
          <w:tcPr>
            <w:tcW w:w="35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7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1-5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с изменением длины и частоты шага. Ходьба через препятствия. Бег с высоким подниманием бедра. Бег в коридоре с максимальной скоростью. ОРУ. Игра «Пустое место». Развитие скоростных способностей. Инструктаж по ТБ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беге;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05"/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через несколько препятствий. Бег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Игра «Белые медведи». Развитие </w:t>
            </w:r>
            <w:proofErr w:type="spellStart"/>
            <w:proofErr w:type="gramStart"/>
            <w:r>
              <w:rPr>
                <w:sz w:val="22"/>
                <w:szCs w:val="22"/>
              </w:rPr>
              <w:t>ско-ростных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способностей. Олимпийские игры: история возникновения</w:t>
            </w:r>
          </w:p>
        </w:tc>
        <w:tc>
          <w:tcPr>
            <w:tcW w:w="282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беге;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51"/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315"/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через несколько препятствий. Бег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Игра «Белые медведи». Развитие </w:t>
            </w:r>
            <w:proofErr w:type="spellStart"/>
            <w:proofErr w:type="gramStart"/>
            <w:r>
              <w:rPr>
                <w:sz w:val="22"/>
                <w:szCs w:val="22"/>
              </w:rPr>
              <w:t>ско-ростных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способностей. Олимпийские игры: история возникновения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беге;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результат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. Развитие скоростных способностей. Игра «Смена сторон». Понятия: </w:t>
            </w:r>
            <w:r>
              <w:rPr>
                <w:i/>
                <w:iCs/>
                <w:sz w:val="22"/>
                <w:szCs w:val="22"/>
              </w:rPr>
              <w:t>эстафета, старт, финиш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беге;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Фронталь-ный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индивиду-альный</w:t>
            </w:r>
            <w:proofErr w:type="spellEnd"/>
            <w:r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6-8</w:t>
            </w:r>
          </w:p>
        </w:tc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Прыжок в длину с разбега. Прыжок в длину с места. Прыжок с высоты </w:t>
            </w:r>
            <w:smartTag w:uri="urn:schemas-microsoft-com:office:smarttags" w:element="metricconverter">
              <w:smartTagPr>
                <w:attr w:name="ProductID" w:val="60 см"/>
              </w:smartTagPr>
              <w:r>
                <w:rPr>
                  <w:sz w:val="22"/>
                  <w:szCs w:val="22"/>
                </w:rPr>
                <w:t>60 см</w:t>
              </w:r>
            </w:smartTag>
            <w:r>
              <w:rPr>
                <w:sz w:val="22"/>
                <w:szCs w:val="22"/>
              </w:rPr>
              <w:t>. Игра «Гуси-лебеди». Развитие скоростно-силовых качеств. Влияние бега на здоровье</w:t>
            </w:r>
          </w:p>
        </w:tc>
        <w:tc>
          <w:tcPr>
            <w:tcW w:w="28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прыжках; прыгать в длину с места и с разбега</w:t>
            </w:r>
          </w:p>
        </w:tc>
        <w:tc>
          <w:tcPr>
            <w:tcW w:w="108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90"/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Прыжок в длину с разбега с зоны отталкивания. </w:t>
            </w:r>
            <w:proofErr w:type="spellStart"/>
            <w:r>
              <w:rPr>
                <w:sz w:val="22"/>
                <w:szCs w:val="22"/>
              </w:rPr>
              <w:t>Многоскоки</w:t>
            </w:r>
            <w:proofErr w:type="spellEnd"/>
            <w:r>
              <w:rPr>
                <w:sz w:val="22"/>
                <w:szCs w:val="22"/>
              </w:rPr>
              <w:t>. Игра «Прыгающие воробушки». Развитие скоростно-силовых качеств. Правила соревнований в беге, прыжках</w:t>
            </w:r>
          </w:p>
        </w:tc>
        <w:tc>
          <w:tcPr>
            <w:tcW w:w="2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прыжках; прыгать в длину с места и с разбега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Зачет, </w:t>
            </w:r>
            <w:proofErr w:type="spellStart"/>
            <w:proofErr w:type="gramStart"/>
            <w:r>
              <w:rPr>
                <w:sz w:val="22"/>
                <w:szCs w:val="22"/>
              </w:rPr>
              <w:t>тестирова-ние</w:t>
            </w:r>
            <w:proofErr w:type="spellEnd"/>
            <w:proofErr w:type="gramEnd"/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3"/>
        <w:gridCol w:w="1130"/>
        <w:gridCol w:w="1265"/>
        <w:gridCol w:w="573"/>
        <w:gridCol w:w="1129"/>
        <w:gridCol w:w="3748"/>
        <w:gridCol w:w="2784"/>
        <w:gridCol w:w="1028"/>
        <w:gridCol w:w="30"/>
        <w:gridCol w:w="696"/>
        <w:gridCol w:w="30"/>
        <w:gridCol w:w="549"/>
        <w:gridCol w:w="549"/>
        <w:gridCol w:w="549"/>
        <w:gridCol w:w="557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35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963EB1">
              <w:rPr>
                <w:b/>
                <w:sz w:val="32"/>
                <w:szCs w:val="32"/>
              </w:rPr>
              <w:t>9-11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с места на дальность и на заданное расстояние. Метание в цель с 4–5 м. Игра «Зайцы в огороде». Развитие скоростно-силовых качеств. Правила соревнований в метаниях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метании различными способами; метать мяч в цель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10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605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с места на дальность и на заданное расстояние. Метание набивного мяча. Игра «Зайцы в огороде». Развитие скоростно-силовых качеств. Олимпийское движение современности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метании различными способами; метать мяч в цель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Зачет, </w:t>
            </w:r>
            <w:proofErr w:type="spellStart"/>
            <w:proofErr w:type="gramStart"/>
            <w:r>
              <w:rPr>
                <w:sz w:val="22"/>
                <w:szCs w:val="22"/>
              </w:rPr>
              <w:t>тестиро-вание</w:t>
            </w:r>
            <w:proofErr w:type="spellEnd"/>
            <w:proofErr w:type="gramEnd"/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92"/>
          <w:tblCellSpacing w:w="-8" w:type="dxa"/>
        </w:trPr>
        <w:tc>
          <w:tcPr>
            <w:tcW w:w="35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CE7882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CE7882">
              <w:rPr>
                <w:b/>
                <w:i/>
                <w:iCs/>
                <w:sz w:val="32"/>
                <w:szCs w:val="32"/>
              </w:rPr>
              <w:t>2</w:t>
            </w:r>
          </w:p>
        </w:tc>
        <w:tc>
          <w:tcPr>
            <w:tcW w:w="14660" w:type="dxa"/>
            <w:gridSpan w:val="1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CE7882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E7882">
              <w:rPr>
                <w:b/>
                <w:sz w:val="32"/>
                <w:szCs w:val="32"/>
              </w:rPr>
              <w:t>Кроссовая подготовка (14 часов)</w:t>
            </w:r>
          </w:p>
        </w:tc>
      </w:tr>
      <w:tr w:rsidR="00C63809" w:rsidTr="00B25934">
        <w:tblPrEx>
          <w:tblCellSpacing w:w="-8" w:type="dxa"/>
        </w:tblPrEx>
        <w:trPr>
          <w:trHeight w:val="675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12-25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 4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выносливости. Измерение роста, веса, силы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0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 5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выносливости. Измерение роста, веса, силы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5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6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«Волк во рву». Развитие выносливости</w:t>
            </w:r>
          </w:p>
        </w:tc>
        <w:tc>
          <w:tcPr>
            <w:tcW w:w="28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3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4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7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«Волк во рву». Развитие выносливости. Расслабление и напряжение мышц при выполнении упражнений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8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«Волк во рву». Развитие выносливости.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86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8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70 м ходьба). Игра «Перебежка с выручкой». Развитие выносливости. Измерение роста, веса, силы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7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40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0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5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ходьба). Игра «Перебежка с выручкой». Развитие выносливости. Выполнение основных движений с различной скоростью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280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  <w:r>
              <w:rPr>
                <w:sz w:val="22"/>
                <w:szCs w:val="22"/>
              </w:rPr>
              <w:t>. Игра «Гуси-лебеди». Развитие выносливости. Выявление работающих групп мышц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Сдача норм без учета времени, </w:t>
            </w:r>
            <w:proofErr w:type="spellStart"/>
            <w:proofErr w:type="gramStart"/>
            <w:r>
              <w:rPr>
                <w:sz w:val="22"/>
                <w:szCs w:val="22"/>
              </w:rPr>
              <w:t>выполне-ние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бега и ходьбы без остановки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75"/>
          <w:tblCellSpacing w:w="-8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6171BA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6171BA">
              <w:rPr>
                <w:b/>
                <w:i/>
                <w:iCs/>
                <w:sz w:val="32"/>
                <w:szCs w:val="32"/>
              </w:rPr>
              <w:lastRenderedPageBreak/>
              <w:t>3</w:t>
            </w:r>
          </w:p>
        </w:tc>
        <w:tc>
          <w:tcPr>
            <w:tcW w:w="14660" w:type="dxa"/>
            <w:gridSpan w:val="14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6171BA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6171BA">
              <w:rPr>
                <w:b/>
                <w:sz w:val="32"/>
                <w:szCs w:val="32"/>
              </w:rPr>
              <w:t>Гимнастика (18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26-31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Акробатика.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 упражнения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Изучение нового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материала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Выполнять команды: «Шире шаг!», «Чаще шаг!», «Реже!», «На первый-второй рассчитайся!». Перекаты и группировка с последующей опорой руками за головой. 2–3 кувырка вперед. ОРУ. Игра: «Что изменилось?». Развитие координационных способностей. Инструктаж по ТБ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3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команды: «Шире шаг!», «Чаще шаг!», «Реже!», «На первый-второй рассчитайся!». Перекаты и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группировка с последующей опорой руками за головой. 2–3 кувырка вперед.  ОРУ. Игра «Что изменилось?».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7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9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команды: «Шире шаг!», «Чаще шаг!», «Реже!», «На первый-второй рассчитайся!». Перекаты и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группировка с последующей опорой руками за головой. 2–3 кувырка вперед. Стойка на лопатках. Мост из </w:t>
            </w:r>
            <w:proofErr w:type="gramStart"/>
            <w:r>
              <w:rPr>
                <w:sz w:val="22"/>
                <w:szCs w:val="22"/>
              </w:rPr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лежа на спине. ОРУ. Игра «Что изменилось?».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команды: «Шире шаг!», «Чаще шаг!», «Реже!», «На первый-второй рассчитайся!». Перекаты и группировка с последующей опорой руками за головой. 2–3 кувырка вперед. Стойка на лопатках. Мост из </w:t>
            </w:r>
            <w:proofErr w:type="gramStart"/>
            <w:r>
              <w:rPr>
                <w:sz w:val="22"/>
                <w:szCs w:val="22"/>
              </w:rPr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лежа на спине. ОРУ. Игра «</w:t>
            </w:r>
            <w:proofErr w:type="spellStart"/>
            <w:r>
              <w:rPr>
                <w:sz w:val="22"/>
                <w:szCs w:val="22"/>
              </w:rPr>
              <w:t>Совушка</w:t>
            </w:r>
            <w:proofErr w:type="spellEnd"/>
            <w:r>
              <w:rPr>
                <w:sz w:val="22"/>
                <w:szCs w:val="22"/>
              </w:rPr>
              <w:t>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Выполнять команды: «Шире шаг!», «Чаще шаг!», «Реже!», «На первый-второй рассчитайся!». Перекаты и группировка с последующей опорой руками за головой. 2–3 кувырка вперед. Стойка на лопатках. Мост из </w:t>
            </w:r>
            <w:proofErr w:type="gramStart"/>
            <w:r>
              <w:rPr>
                <w:sz w:val="22"/>
                <w:szCs w:val="22"/>
              </w:rPr>
              <w:lastRenderedPageBreak/>
              <w:t>положения</w:t>
            </w:r>
            <w:proofErr w:type="gramEnd"/>
            <w:r>
              <w:rPr>
                <w:sz w:val="22"/>
                <w:szCs w:val="22"/>
              </w:rPr>
              <w:t xml:space="preserve"> лежа на спине. ОРУ. Игра «</w:t>
            </w:r>
            <w:proofErr w:type="spellStart"/>
            <w:r>
              <w:rPr>
                <w:sz w:val="22"/>
                <w:szCs w:val="22"/>
              </w:rPr>
              <w:t>Совушка</w:t>
            </w:r>
            <w:proofErr w:type="spellEnd"/>
            <w:r>
              <w:rPr>
                <w:sz w:val="22"/>
                <w:szCs w:val="22"/>
              </w:rPr>
              <w:t>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техники выполнения комбинации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60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963EB1">
              <w:rPr>
                <w:b/>
                <w:iCs/>
                <w:sz w:val="32"/>
                <w:szCs w:val="32"/>
              </w:rPr>
              <w:t>32-37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Висы.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 упражнения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Построение в две шеренги. Перестроение  из двух шеренг в два круга.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Вис на согнутых руках. Подтягивание в висе. ОРУ с предметами.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висы, подтягивание в висе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93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Построение в две шеренги. Перестроение  из двух шеренг в два круга.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Вис на согнутых руках. Подтягивание в висе. ОРУ с предметами. Игра «Маскировка в колоннах». Развитие силовых способностей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висы, подтягивание в висе</w:t>
            </w:r>
          </w:p>
        </w:tc>
        <w:tc>
          <w:tcPr>
            <w:tcW w:w="104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20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Построение в две шеренги. Перестроение  из двух шеренг в два круга.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Вис на согнутых руках. Подтягивание в висе. Упражнения в упоре лежа и стоя на коленях и в упоре на гимнастической скамейке. ОРУ с предметами. Развитие 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висы, подтягивание в висе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0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Построение в две шеренги. Перестроение  из двух шеренг в два круга.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Вис на согнутых руках. Подтягивание в висе. Упражнения в упоре лежа и стоя на коленях и в упоре на гимнастической скамейке. ОРУ с предметами.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висы, подтягивание в висе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Построение в две шеренги. Перестроение  из двух шеренг в два круга. </w:t>
            </w:r>
            <w:proofErr w:type="gramStart"/>
            <w:r>
              <w:rPr>
                <w:sz w:val="22"/>
                <w:szCs w:val="22"/>
              </w:rPr>
              <w:t>Вис</w:t>
            </w:r>
            <w:proofErr w:type="gramEnd"/>
            <w:r>
              <w:rPr>
                <w:sz w:val="22"/>
                <w:szCs w:val="22"/>
              </w:rPr>
              <w:t xml:space="preserve"> стоя и лежа. Вис на согнутых руках. Подтягивание в висе. Упражнения в упоре лежа и стоя на коленях и в упоре на гимнастической скамейке. ОРУ с предметами. Развитие 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висы, подтягивание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висе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Подтягивание: «5» – 5; «4» – 3; «3» – 1.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Отжимание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скамейки: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«5» – 16; «4» – 11; «3» – 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963EB1">
              <w:rPr>
                <w:b/>
                <w:sz w:val="32"/>
                <w:szCs w:val="32"/>
              </w:rPr>
              <w:t>38-43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Опорный прыжок,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лазание,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упражнения в равновесии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 нового материала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по диагонали, </w:t>
            </w:r>
            <w:proofErr w:type="spellStart"/>
            <w:r>
              <w:rPr>
                <w:sz w:val="22"/>
                <w:szCs w:val="22"/>
              </w:rPr>
              <w:t>противоходом</w:t>
            </w:r>
            <w:proofErr w:type="spellEnd"/>
            <w:r>
              <w:rPr>
                <w:sz w:val="22"/>
                <w:szCs w:val="22"/>
              </w:rPr>
              <w:t xml:space="preserve">, «змейкой». ОРУ. Ходьба приставными шагами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sz w:val="22"/>
                  <w:szCs w:val="22"/>
                </w:rPr>
                <w:t>1 м</w:t>
              </w:r>
            </w:smartTag>
            <w:r>
              <w:rPr>
                <w:sz w:val="22"/>
                <w:szCs w:val="22"/>
              </w:rPr>
              <w:t xml:space="preserve">).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гимнастического коня. Лазание по наклонной скамейке в упоре стоя на коленях. Игра «Посадка картофеля».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  <w:r>
        <w:rPr>
          <w:i/>
          <w:iCs/>
          <w:sz w:val="18"/>
          <w:szCs w:val="18"/>
        </w:rPr>
        <w:lastRenderedPageBreak/>
        <w:t xml:space="preserve"> </w:t>
      </w: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20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по диагонали, </w:t>
            </w:r>
            <w:proofErr w:type="spellStart"/>
            <w:r>
              <w:rPr>
                <w:sz w:val="22"/>
                <w:szCs w:val="22"/>
              </w:rPr>
              <w:t>противоходом</w:t>
            </w:r>
            <w:proofErr w:type="spellEnd"/>
            <w:r>
              <w:rPr>
                <w:sz w:val="22"/>
                <w:szCs w:val="22"/>
              </w:rPr>
              <w:t xml:space="preserve">, «змейкой». ОРУ. Ходьба приставными шагами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sz w:val="22"/>
                  <w:szCs w:val="22"/>
                </w:rPr>
                <w:t>1 м</w:t>
              </w:r>
            </w:smartTag>
            <w:r>
              <w:rPr>
                <w:sz w:val="22"/>
                <w:szCs w:val="22"/>
              </w:rPr>
              <w:t xml:space="preserve">).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гимнастического коня. Лазание по наклонной скамейке в упоре стоя на коленях. Игра «Посадка картофеля».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2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6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по диагонали, </w:t>
            </w:r>
            <w:proofErr w:type="spellStart"/>
            <w:r>
              <w:rPr>
                <w:sz w:val="22"/>
                <w:szCs w:val="22"/>
              </w:rPr>
              <w:t>противоходом</w:t>
            </w:r>
            <w:proofErr w:type="spellEnd"/>
            <w:r>
              <w:rPr>
                <w:sz w:val="22"/>
                <w:szCs w:val="22"/>
              </w:rPr>
              <w:t xml:space="preserve">, «змейкой». ОРУ. Ходьба приставными шагами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sz w:val="22"/>
                  <w:szCs w:val="22"/>
                </w:rPr>
                <w:t>1 м</w:t>
              </w:r>
            </w:smartTag>
            <w:r>
              <w:rPr>
                <w:sz w:val="22"/>
                <w:szCs w:val="22"/>
              </w:rPr>
              <w:t xml:space="preserve">).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гимнастического коня. Лазание по наклонной скамейке в упоре лежа, подтягиваясь руками. Игра «Посадка картофеля».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4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8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26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Передвижение по диагонали, </w:t>
            </w:r>
            <w:proofErr w:type="spellStart"/>
            <w:r>
              <w:rPr>
                <w:sz w:val="22"/>
                <w:szCs w:val="22"/>
              </w:rPr>
              <w:t>противоходом</w:t>
            </w:r>
            <w:proofErr w:type="spellEnd"/>
            <w:r>
              <w:rPr>
                <w:sz w:val="22"/>
                <w:szCs w:val="22"/>
              </w:rPr>
              <w:t xml:space="preserve">, «змейкой». ОРУ. Ходьба приставными шагами по бревну (высота до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sz w:val="22"/>
                  <w:szCs w:val="22"/>
                </w:rPr>
                <w:t>1 м</w:t>
              </w:r>
            </w:smartTag>
            <w:r>
              <w:rPr>
                <w:sz w:val="22"/>
                <w:szCs w:val="22"/>
              </w:rPr>
              <w:t xml:space="preserve">).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гимнастического коня. Лазание по наклонной скамейке в упоре лежа, подтягиваясь руками. Игра «Посадка картофеля».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канату; выполнять опорный прыжок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90"/>
          <w:tblCellSpacing w:w="-8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D50A37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D50A37">
              <w:rPr>
                <w:b/>
                <w:iCs/>
                <w:sz w:val="32"/>
                <w:szCs w:val="32"/>
              </w:rPr>
              <w:t>4</w:t>
            </w:r>
          </w:p>
        </w:tc>
        <w:tc>
          <w:tcPr>
            <w:tcW w:w="14630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D50A37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D50A37">
              <w:rPr>
                <w:b/>
                <w:sz w:val="32"/>
                <w:szCs w:val="32"/>
              </w:rPr>
              <w:t>Подвижные игры (18 часов)</w:t>
            </w:r>
          </w:p>
        </w:tc>
      </w:tr>
      <w:tr w:rsidR="00C63809" w:rsidTr="00B25934">
        <w:tblPrEx>
          <w:tblCellSpacing w:w="-8" w:type="dxa"/>
        </w:tblPrEx>
        <w:trPr>
          <w:trHeight w:val="495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44-61</w:t>
            </w:r>
          </w:p>
        </w:tc>
        <w:tc>
          <w:tcPr>
            <w:tcW w:w="1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Pr="0057525F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7525F"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50"/>
          <w:tblCellSpacing w:w="-8" w:type="dxa"/>
        </w:trPr>
        <w:tc>
          <w:tcPr>
            <w:tcW w:w="3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Pr="00D50A37" w:rsidRDefault="00C63809" w:rsidP="00B2593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в движении. Игры: «Пустое место», «Белые медведи». Эстафеты. Развитие скоростно-силовых способностей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00"/>
          <w:tblCellSpacing w:w="-8" w:type="dxa"/>
        </w:trPr>
        <w:tc>
          <w:tcPr>
            <w:tcW w:w="3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5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5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4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6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3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5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79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40"/>
          <w:tblCellSpacing w:w="-8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Совершенствование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 во рву». Эстафеты. Развитие скоростно-силовых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95"/>
          <w:tblCellSpacing w:w="-8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522C6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4522C6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14630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522C6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4522C6">
              <w:rPr>
                <w:b/>
                <w:sz w:val="32"/>
                <w:szCs w:val="32"/>
              </w:rPr>
              <w:t>Подвижные игры на основе баскетбола (24 часа)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62-85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4522C6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522C6">
              <w:rPr>
                <w:bCs/>
                <w:sz w:val="22"/>
                <w:szCs w:val="22"/>
              </w:rPr>
              <w:t>Подвижные игры на основе баскетбола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 шагом и бегом. Броски в цель (щит). ОРУ. Игра «Передал – садись».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 шагом и бегом. Броски в цель (щит). ОРУ. Игра «Передал – садись».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движении. Ведение на месте правой и левой рукой в движении шагом и бегом. Броски в цель (щит). ОРУ. Игра «Передал – садись».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7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201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4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</w:p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Ловля и передача мяча на месте в треугольниках, квадратах. Ведение на </w:t>
            </w:r>
            <w:r>
              <w:rPr>
                <w:sz w:val="22"/>
                <w:szCs w:val="22"/>
              </w:rPr>
              <w:lastRenderedPageBreak/>
              <w:t>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</w:t>
            </w:r>
            <w:r>
              <w:rPr>
                <w:sz w:val="22"/>
                <w:szCs w:val="22"/>
              </w:rPr>
              <w:lastRenderedPageBreak/>
              <w:t xml:space="preserve">расстояние, ловля, ведение, броски в процессе подвижных игр;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84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9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квадратах. Ведение на месте правой и левой рукой в движении шагом и бегом. Бросок двумя руками от груди. ОРУ.  Игра «Гонка мячей по кругу».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99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Ловля и передача мяча на месте в треугольниках, квадратах, круге. Ведение мяча с изменением </w:t>
            </w:r>
            <w:r>
              <w:rPr>
                <w:sz w:val="22"/>
                <w:szCs w:val="22"/>
              </w:rPr>
              <w:lastRenderedPageBreak/>
              <w:t>направления.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</w:t>
            </w:r>
            <w:r>
              <w:rPr>
                <w:sz w:val="22"/>
                <w:szCs w:val="22"/>
              </w:rPr>
              <w:lastRenderedPageBreak/>
              <w:t>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квадратах, круге. Ведение мяча с изменением направления.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квадратах, круге. Ведение мяча с изменением направления.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на месте в треугольниках, квадратах, круге. Ведение мяча с изменением направления. Бросок двумя руками от груди. ОРУ. Игра «Гонка мячей по кругу».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1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 в треугольниках, квадратах. Ведение мяча с изменением направления. Бросок  двумя руками от груди. ОРУ. Игра «Мяч ловцу». Игра в мини-баскетбол.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 в процессе подвижных игр; играть в мини-баскетбол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4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05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Ловля и передача мяча в движении в треугольниках, квадратах. Ведение мяча с изменением направления. Бросок двумя руками от груди. ОРУ. </w:t>
            </w:r>
            <w:r>
              <w:rPr>
                <w:sz w:val="22"/>
                <w:szCs w:val="22"/>
              </w:rPr>
              <w:lastRenderedPageBreak/>
              <w:t>Игра «Мяч ловцу». Игра в мини-баскетбол. Развитие координационных способностей.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</w:t>
            </w:r>
            <w:r>
              <w:rPr>
                <w:sz w:val="22"/>
                <w:szCs w:val="22"/>
              </w:rPr>
              <w:lastRenderedPageBreak/>
              <w:t xml:space="preserve">подвижных игр; играть в мини-баскетбол. 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78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7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 в треугольниках, квадратах. Ведение мяча с изменением направления. Бросок двумя руками от груди. ОРУ. Игра «Мяч ловцу». Игра в мини-баскетбол. Развитие координационных способностей.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мини-баскетбол. 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30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 в треугольниках, квадратах. Ведение мяча с изменением направления. Бросок двумя руками от груди. ОРУ. Игра «Мяч ловцу». Игра в мини-баскетбол. Развитие координационных способностей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мини-баскетбол. 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Ловля и передача мяча в движении в треугольниках, квадратах, в круге. Ведение мяча с изменением направления. Бросок двумя руками от груди. ОРУ. Игра «Кто быстрее». Игра в мини-баскетбол. Развитие координационных способностей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мини-баскетбол. </w:t>
            </w:r>
          </w:p>
        </w:tc>
        <w:tc>
          <w:tcPr>
            <w:tcW w:w="10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85"/>
          <w:tblCellSpacing w:w="-8" w:type="dxa"/>
        </w:trPr>
        <w:tc>
          <w:tcPr>
            <w:tcW w:w="35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95"/>
          <w:tblCellSpacing w:w="-8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35BEA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435BEA">
              <w:rPr>
                <w:b/>
                <w:iCs/>
                <w:sz w:val="32"/>
                <w:szCs w:val="32"/>
              </w:rPr>
              <w:t>6</w:t>
            </w:r>
          </w:p>
        </w:tc>
        <w:tc>
          <w:tcPr>
            <w:tcW w:w="14630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35BEA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sz w:val="32"/>
                <w:szCs w:val="32"/>
              </w:rPr>
            </w:pPr>
            <w:r w:rsidRPr="00435BEA">
              <w:rPr>
                <w:b/>
                <w:sz w:val="32"/>
                <w:szCs w:val="32"/>
              </w:rPr>
              <w:t>Кроссовая подготовка (7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86-92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 4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выносливости.  Инструктаж по ТБ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 w:line="244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40" w:type="dxa"/>
        <w:tblCellSpacing w:w="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4"/>
        <w:gridCol w:w="1131"/>
        <w:gridCol w:w="1265"/>
        <w:gridCol w:w="573"/>
        <w:gridCol w:w="1129"/>
        <w:gridCol w:w="3748"/>
        <w:gridCol w:w="2784"/>
        <w:gridCol w:w="1028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 4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</w:t>
            </w:r>
            <w:r>
              <w:rPr>
                <w:sz w:val="22"/>
                <w:szCs w:val="22"/>
              </w:rPr>
              <w:lastRenderedPageBreak/>
              <w:t>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Бег  4 мин. Преодоление препятствий. </w:t>
            </w:r>
            <w:r>
              <w:rPr>
                <w:sz w:val="22"/>
                <w:szCs w:val="22"/>
              </w:rPr>
              <w:lastRenderedPageBreak/>
              <w:t>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«Волк во рву».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пробегать в </w:t>
            </w:r>
            <w:r>
              <w:rPr>
                <w:sz w:val="22"/>
                <w:szCs w:val="22"/>
              </w:rPr>
              <w:lastRenderedPageBreak/>
              <w:t>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lastRenderedPageBreak/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 4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«Волк во рву».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5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«Перебежка с выручкой».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44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5 мин. Преодоление препятствий.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70 м"/>
              </w:smartTagPr>
              <w:r>
                <w:rPr>
                  <w:sz w:val="22"/>
                  <w:szCs w:val="22"/>
                </w:rPr>
                <w:t>70 м</w:t>
              </w:r>
            </w:smartTag>
            <w:r>
              <w:rPr>
                <w:sz w:val="22"/>
                <w:szCs w:val="22"/>
              </w:rPr>
              <w:t xml:space="preserve"> ходьба). Игра «Перебежка с выручкой». Развитие выносливости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395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  <w:r>
              <w:rPr>
                <w:sz w:val="22"/>
                <w:szCs w:val="22"/>
              </w:rPr>
              <w:t>. Игра «Гуси-лебеди». Развитие выносливости. Выявление работающих групп мышц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пробегать в равномерном темпе 10 минут, чередовать бег и ходьбу</w:t>
            </w:r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Без учета времени; </w:t>
            </w:r>
            <w:proofErr w:type="spellStart"/>
            <w:proofErr w:type="gramStart"/>
            <w:r>
              <w:rPr>
                <w:sz w:val="22"/>
                <w:szCs w:val="22"/>
              </w:rPr>
              <w:t>выполне-ние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без остановки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20"/>
          <w:tblCellSpacing w:w="-8" w:type="dxa"/>
        </w:trPr>
        <w:tc>
          <w:tcPr>
            <w:tcW w:w="35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F23247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7</w:t>
            </w:r>
          </w:p>
        </w:tc>
        <w:tc>
          <w:tcPr>
            <w:tcW w:w="14630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F23247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F23247">
              <w:rPr>
                <w:b/>
                <w:sz w:val="32"/>
                <w:szCs w:val="32"/>
              </w:rPr>
              <w:t>Легкая атлетика (10 часов)</w:t>
            </w:r>
          </w:p>
        </w:tc>
      </w:tr>
      <w:tr w:rsidR="00C63809" w:rsidTr="00B25934">
        <w:tblPrEx>
          <w:tblCellSpacing w:w="-8" w:type="dxa"/>
        </w:tblPrEx>
        <w:trPr>
          <w:trHeight w:val="1380"/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Pr="00963EB1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963EB1">
              <w:rPr>
                <w:b/>
                <w:bCs/>
                <w:sz w:val="32"/>
                <w:szCs w:val="32"/>
              </w:rPr>
              <w:t>93-96</w:t>
            </w:r>
          </w:p>
        </w:tc>
        <w:tc>
          <w:tcPr>
            <w:tcW w:w="1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через несколько препятствий. Круговая эстафета. Бег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Игра «Белые медведи». Развитие скоростных способностей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беге,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75"/>
          <w:tblCellSpacing w:w="-8" w:type="dxa"/>
        </w:trPr>
        <w:tc>
          <w:tcPr>
            <w:tcW w:w="3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Ходьба через несколько препятствий. Встречная эстафета. Бег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Игра «Белые медведи», «Эстафета зверей». Развитие скоростных способностей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беге,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4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85"/>
          <w:tblCellSpacing w:w="-8" w:type="dxa"/>
        </w:trPr>
        <w:tc>
          <w:tcPr>
            <w:tcW w:w="3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55"/>
        <w:gridCol w:w="1131"/>
        <w:gridCol w:w="1265"/>
        <w:gridCol w:w="573"/>
        <w:gridCol w:w="1129"/>
        <w:gridCol w:w="3748"/>
        <w:gridCol w:w="2784"/>
        <w:gridCol w:w="1057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результат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Развитие скоростных способностей. Игра «Смена сторон»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ходьбе и беге, пробегать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55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106A0C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106A0C">
              <w:rPr>
                <w:b/>
                <w:iCs/>
                <w:sz w:val="32"/>
                <w:szCs w:val="32"/>
              </w:rPr>
              <w:t>97-99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Прыжок в длину с разбега. Прыжок в длину с места. </w:t>
            </w:r>
            <w:proofErr w:type="spellStart"/>
            <w:r>
              <w:rPr>
                <w:sz w:val="22"/>
                <w:szCs w:val="22"/>
              </w:rPr>
              <w:t>Многоскоки</w:t>
            </w:r>
            <w:proofErr w:type="spellEnd"/>
            <w:r>
              <w:rPr>
                <w:sz w:val="22"/>
                <w:szCs w:val="22"/>
              </w:rPr>
              <w:t>. Игра «Гуси-лебеди». Развитие скоростно-силовых качеств</w:t>
            </w:r>
          </w:p>
        </w:tc>
        <w:tc>
          <w:tcPr>
            <w:tcW w:w="28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прыжках, прыгать в длину с места и с разбега</w:t>
            </w:r>
          </w:p>
        </w:tc>
        <w:tc>
          <w:tcPr>
            <w:tcW w:w="10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65"/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Прыжок в высоту с прямого разбега с зоны отталкивания. </w:t>
            </w:r>
            <w:proofErr w:type="spellStart"/>
            <w:r>
              <w:rPr>
                <w:sz w:val="22"/>
                <w:szCs w:val="22"/>
              </w:rPr>
              <w:t>Многоскоки</w:t>
            </w:r>
            <w:proofErr w:type="spellEnd"/>
            <w:r>
              <w:rPr>
                <w:sz w:val="22"/>
                <w:szCs w:val="22"/>
              </w:rPr>
              <w:t>. Игра «Прыгающие воробушки».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прыжках, прыгать в длину с места и с разбега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106A0C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106A0C">
              <w:rPr>
                <w:b/>
                <w:iCs/>
                <w:sz w:val="32"/>
                <w:szCs w:val="32"/>
              </w:rPr>
              <w:t>100-102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Метание 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с места на дальность и на заданное расстояние. Метание в цель с 4–5 м. Игра «Зайцы в огороде».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метании различными способами, метать на дальность и на заданное расстояние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с места на дальность и на заданное расстояние. Метание набивного мяча. Игра «Зайцы в огороде».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метании различными способами, метать на дальность и на заданное расстояние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малого мяча с места на дальность и на заданное расстояние. Метание набивного мяча, вперед вверх на дальность и на заданное расстояние. Игра «Зайцы в огороде». Развитие скоростно-силовых качеств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метании различными способами, метать на дальность и на заданное расстояние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p w:rsidR="00C63809" w:rsidRDefault="00C63809" w:rsidP="00C63809">
      <w:pPr>
        <w:autoSpaceDE w:val="0"/>
        <w:autoSpaceDN w:val="0"/>
        <w:adjustRightInd w:val="0"/>
        <w:rPr>
          <w:sz w:val="22"/>
          <w:szCs w:val="22"/>
        </w:rPr>
      </w:pPr>
    </w:p>
    <w:p w:rsidR="00C63809" w:rsidRDefault="00C63809" w:rsidP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 w:rsidP="00C63809">
      <w:pPr>
        <w:autoSpaceDE w:val="0"/>
        <w:autoSpaceDN w:val="0"/>
        <w:adjustRightInd w:val="0"/>
        <w:spacing w:line="237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ТЕМАТИЧЕСКОЕ ПЛАНИРОВАНИЕ</w:t>
      </w:r>
    </w:p>
    <w:p w:rsidR="00C63809" w:rsidRDefault="00C63809" w:rsidP="00C63809">
      <w:pPr>
        <w:autoSpaceDE w:val="0"/>
        <w:autoSpaceDN w:val="0"/>
        <w:adjustRightInd w:val="0"/>
        <w:spacing w:after="120" w:line="237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 класс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3"/>
        <w:gridCol w:w="1129"/>
        <w:gridCol w:w="1264"/>
        <w:gridCol w:w="572"/>
        <w:gridCol w:w="1129"/>
        <w:gridCol w:w="3742"/>
        <w:gridCol w:w="2782"/>
        <w:gridCol w:w="1053"/>
        <w:gridCol w:w="726"/>
        <w:gridCol w:w="548"/>
        <w:gridCol w:w="548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урока</w:t>
            </w:r>
          </w:p>
        </w:tc>
        <w:tc>
          <w:tcPr>
            <w:tcW w:w="12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</w:tc>
        <w:tc>
          <w:tcPr>
            <w:tcW w:w="5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урока</w:t>
            </w:r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Элементы содержания</w:t>
            </w:r>
          </w:p>
        </w:tc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уровню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подготовки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контроля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  <w:tc>
          <w:tcPr>
            <w:tcW w:w="21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Класс,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проведения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57"/>
          <w:tblCellSpacing w:w="-8" w:type="dxa"/>
        </w:trPr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Pr="00BC68F5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BC68F5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4642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Pr="00BC68F5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BC68F5">
              <w:rPr>
                <w:b/>
                <w:sz w:val="32"/>
                <w:szCs w:val="32"/>
              </w:rPr>
              <w:t>Легкая атлетика (11 часов)</w:t>
            </w:r>
          </w:p>
        </w:tc>
      </w:tr>
      <w:tr w:rsidR="00C63809" w:rsidTr="00B25934">
        <w:tblPrEx>
          <w:tblCellSpacing w:w="-8" w:type="dxa"/>
        </w:tblPrEx>
        <w:trPr>
          <w:trHeight w:val="1020"/>
          <w:tblCellSpacing w:w="-8" w:type="dxa"/>
        </w:trPr>
        <w:tc>
          <w:tcPr>
            <w:tcW w:w="37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B13823">
              <w:rPr>
                <w:b/>
                <w:bCs/>
                <w:sz w:val="28"/>
                <w:szCs w:val="28"/>
              </w:rPr>
              <w:t>1-5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и бег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Вводный</w:t>
            </w:r>
          </w:p>
        </w:tc>
        <w:tc>
          <w:tcPr>
            <w:tcW w:w="380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Ходьба с изменением длины и частоты шагов. Бег с заданным темпом и скоростью. Бег на скорость в заданном коридоре. Игра «Смена сторон». Встречная эстафета». Развитие скоростных способностей. Комплексы упражнений на развитие физических качеств. Инструктаж по ТБ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50"/>
          <w:tblCellSpacing w:w="-8" w:type="dxa"/>
        </w:trPr>
        <w:tc>
          <w:tcPr>
            <w:tcW w:w="376" w:type="dxa"/>
            <w:vMerge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5"/>
          <w:tblCellSpacing w:w="-8" w:type="dxa"/>
        </w:trPr>
        <w:tc>
          <w:tcPr>
            <w:tcW w:w="3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скорость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Встречная эстафета. Игра «Кот и мыши». Развитие скоростных способностей. Комплексы упражнений на развитие физических качеств</w:t>
            </w:r>
          </w:p>
        </w:tc>
        <w:tc>
          <w:tcPr>
            <w:tcW w:w="28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60"/>
          <w:tblCellSpacing w:w="-8" w:type="dxa"/>
        </w:trPr>
        <w:tc>
          <w:tcPr>
            <w:tcW w:w="3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результат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Круговая эстафета. Игра «Невод». Развитие скоростных способностей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(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>).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Мальчики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5.0–5.5–6.0;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девочки: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5.2–5.7–6.0.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(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).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Мальчики10.0;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девочки: 10.5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6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B13823">
              <w:rPr>
                <w:b/>
                <w:sz w:val="32"/>
                <w:szCs w:val="32"/>
              </w:rPr>
              <w:t>6-8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Прыжки в длину по заданным ориентирам. Тройной прыжок с места. Прыжок в длину с разбега на точность </w:t>
            </w:r>
            <w:r>
              <w:rPr>
                <w:sz w:val="22"/>
                <w:szCs w:val="22"/>
              </w:rPr>
              <w:lastRenderedPageBreak/>
              <w:t>приземления. Игра «Зайцы в огороде». Развитие скоростно-силовых способностей. Комплексы упражнений на развитие скоростно-силовых качеств</w:t>
            </w:r>
          </w:p>
        </w:tc>
        <w:tc>
          <w:tcPr>
            <w:tcW w:w="2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Уметь </w:t>
            </w:r>
            <w:r>
              <w:rPr>
                <w:sz w:val="22"/>
                <w:szCs w:val="22"/>
              </w:rPr>
              <w:t xml:space="preserve">правильно выполнять  движения в прыжках, правильно </w:t>
            </w:r>
            <w:r>
              <w:rPr>
                <w:sz w:val="22"/>
                <w:szCs w:val="22"/>
              </w:rPr>
              <w:lastRenderedPageBreak/>
              <w:t>приземляться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18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69"/>
        <w:gridCol w:w="1128"/>
        <w:gridCol w:w="1264"/>
        <w:gridCol w:w="560"/>
        <w:gridCol w:w="14"/>
        <w:gridCol w:w="1071"/>
        <w:gridCol w:w="60"/>
        <w:gridCol w:w="3703"/>
        <w:gridCol w:w="43"/>
        <w:gridCol w:w="2756"/>
        <w:gridCol w:w="30"/>
        <w:gridCol w:w="1042"/>
        <w:gridCol w:w="726"/>
        <w:gridCol w:w="549"/>
        <w:gridCol w:w="549"/>
        <w:gridCol w:w="549"/>
        <w:gridCol w:w="557"/>
      </w:tblGrid>
      <w:tr w:rsidR="00C63809" w:rsidTr="00B25934">
        <w:trPr>
          <w:tblCellSpacing w:w="0" w:type="dxa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Прыжок в длину способом согнув</w:t>
            </w:r>
            <w:proofErr w:type="gramEnd"/>
            <w:r>
              <w:rPr>
                <w:sz w:val="22"/>
                <w:szCs w:val="22"/>
              </w:rPr>
              <w:t xml:space="preserve"> ноги. Тройной прыжок с места. Игра «Волк во рву». Развитие скоростно-силовых способностей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>правильно выполнять  движения в прыжках, правильно приземляться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Прыжок в длину способом согнув</w:t>
            </w:r>
            <w:proofErr w:type="gramEnd"/>
            <w:r>
              <w:rPr>
                <w:sz w:val="22"/>
                <w:szCs w:val="22"/>
              </w:rPr>
              <w:t xml:space="preserve"> ноги. Тройной прыжок с места. Игра «Волк во рву». Развитие скоростно-силовых способностей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>правильно выполнять  движения в прыжках, правильно приземляться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26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B13823">
              <w:rPr>
                <w:b/>
                <w:sz w:val="32"/>
                <w:szCs w:val="32"/>
              </w:rPr>
              <w:t>9-11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теннисного мяча на дальность на точность и на заданное расстояние. Бросок в цель с расстояния 4–5 метров. Игра «Невод». Развитие скоростно-силовых способностей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1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33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Метание в цель: из 5 попыток – 3 </w:t>
            </w:r>
            <w:proofErr w:type="spellStart"/>
            <w:r>
              <w:rPr>
                <w:sz w:val="22"/>
                <w:szCs w:val="22"/>
              </w:rPr>
              <w:t>попада-ни</w:t>
            </w:r>
            <w:proofErr w:type="gramStart"/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z w:val="22"/>
                <w:szCs w:val="22"/>
              </w:rPr>
              <w:t>(</w:t>
            </w:r>
            <w:proofErr w:type="gramEnd"/>
            <w:r>
              <w:rPr>
                <w:sz w:val="22"/>
                <w:szCs w:val="22"/>
              </w:rPr>
              <w:t>зачет)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7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A2F4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4A2F40">
              <w:rPr>
                <w:b/>
                <w:iCs/>
                <w:sz w:val="32"/>
                <w:szCs w:val="32"/>
              </w:rPr>
              <w:t>2</w:t>
            </w:r>
          </w:p>
        </w:tc>
        <w:tc>
          <w:tcPr>
            <w:tcW w:w="14644" w:type="dxa"/>
            <w:gridSpan w:val="16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4A2F4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Кроссовая подготовка (11</w:t>
            </w:r>
            <w:r w:rsidRPr="004A2F40">
              <w:rPr>
                <w:b/>
                <w:sz w:val="32"/>
                <w:szCs w:val="32"/>
              </w:rPr>
              <w:t xml:space="preserve">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B13823">
              <w:rPr>
                <w:b/>
                <w:bCs/>
                <w:sz w:val="32"/>
                <w:szCs w:val="32"/>
              </w:rPr>
              <w:t>12-2</w:t>
            </w: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5 мин.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выносливости. Комплексы упражнений на развитие выносливости</w:t>
            </w:r>
          </w:p>
        </w:tc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1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6 мин.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 </w:t>
            </w:r>
          </w:p>
        </w:tc>
        <w:tc>
          <w:tcPr>
            <w:tcW w:w="28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1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2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7 мин. Чередование бега и ходьбы (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«День и ночь». Развитие выносливости</w:t>
            </w:r>
          </w:p>
        </w:tc>
        <w:tc>
          <w:tcPr>
            <w:tcW w:w="28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1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blCellSpacing w:w="0" w:type="dxa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55"/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8 мин. Чередование бега и ходьбы (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«День и ночь». Развитие выносливости</w:t>
            </w:r>
          </w:p>
        </w:tc>
        <w:tc>
          <w:tcPr>
            <w:tcW w:w="28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11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70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9мин.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ходьба). Игра «На буксире». Развитие выносливости</w:t>
            </w:r>
          </w:p>
        </w:tc>
        <w:tc>
          <w:tcPr>
            <w:tcW w:w="28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50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7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25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9мин.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ходьба). Игра «На буксире». Развитие выносливости</w:t>
            </w:r>
          </w:p>
        </w:tc>
        <w:tc>
          <w:tcPr>
            <w:tcW w:w="2830" w:type="dxa"/>
            <w:gridSpan w:val="2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7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90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  <w:r>
              <w:rPr>
                <w:sz w:val="22"/>
                <w:szCs w:val="22"/>
              </w:rPr>
              <w:t xml:space="preserve"> по пересеченной местности. Игра «Охотники и зайцы»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учета времени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1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69"/>
          <w:tblCellSpacing w:w="-8" w:type="dxa"/>
        </w:trPr>
        <w:tc>
          <w:tcPr>
            <w:tcW w:w="37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360A0B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360A0B">
              <w:rPr>
                <w:b/>
                <w:iCs/>
                <w:sz w:val="32"/>
                <w:szCs w:val="32"/>
              </w:rPr>
              <w:t>3</w:t>
            </w:r>
          </w:p>
        </w:tc>
        <w:tc>
          <w:tcPr>
            <w:tcW w:w="14644" w:type="dxa"/>
            <w:gridSpan w:val="16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360A0B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360A0B">
              <w:rPr>
                <w:b/>
                <w:sz w:val="32"/>
                <w:szCs w:val="32"/>
              </w:rPr>
              <w:t>Гимнастика (18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23-28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Акробатика.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Строевые упражнения. Упражнения в равновесии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Кувырок вперед, кувырок назад. Выполнение команд «Становись!», «Равняйсь!», «Смирно!», «Вольно!». Ходьба по бревну большими шагами и выпадами. Инструктаж по ТБ</w:t>
            </w:r>
          </w:p>
        </w:tc>
        <w:tc>
          <w:tcPr>
            <w:tcW w:w="2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60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Мост с помощью и самостоятельно Кувырок назад  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8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4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06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gridSpan w:val="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</w:p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1"/>
        <w:gridCol w:w="1129"/>
        <w:gridCol w:w="1265"/>
        <w:gridCol w:w="573"/>
        <w:gridCol w:w="1131"/>
        <w:gridCol w:w="3746"/>
        <w:gridCol w:w="2786"/>
        <w:gridCol w:w="104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40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Мост с помощью и самостоятельно Кувырок назад  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71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Мост с помощью и самостоятельно Кувырок назад  и перекат, стойка на лопатках. Выполнение команд: «Становись!», «Равняйсь!», «Смирно!», «Вольно!». Ходьба по бревну на носках. Развитие координационных способностей. Игра «Что изменилось?»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строевые команды, акробатические элементы раздельно и в комбинации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Фронтальный</w:t>
            </w:r>
            <w:proofErr w:type="gramEnd"/>
            <w:r>
              <w:rPr>
                <w:sz w:val="22"/>
                <w:szCs w:val="22"/>
              </w:rPr>
              <w:t xml:space="preserve">: </w:t>
            </w:r>
            <w:proofErr w:type="spellStart"/>
            <w:r>
              <w:rPr>
                <w:sz w:val="22"/>
                <w:szCs w:val="22"/>
              </w:rPr>
              <w:t>выполне-ние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комбина-ции</w:t>
            </w:r>
            <w:proofErr w:type="spellEnd"/>
            <w:r>
              <w:rPr>
                <w:sz w:val="22"/>
                <w:szCs w:val="22"/>
              </w:rPr>
              <w:t xml:space="preserve"> из </w:t>
            </w:r>
            <w:proofErr w:type="spellStart"/>
            <w:r>
              <w:rPr>
                <w:sz w:val="22"/>
                <w:szCs w:val="22"/>
              </w:rPr>
              <w:t>разучен-ых</w:t>
            </w:r>
            <w:proofErr w:type="spellEnd"/>
            <w:r>
              <w:rPr>
                <w:sz w:val="22"/>
                <w:szCs w:val="22"/>
              </w:rPr>
              <w:t xml:space="preserve"> элементов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>29-34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Висы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с предметами. Вис </w:t>
            </w:r>
            <w:proofErr w:type="spellStart"/>
            <w:r>
              <w:rPr>
                <w:sz w:val="22"/>
                <w:szCs w:val="22"/>
              </w:rPr>
              <w:t>завесом</w:t>
            </w:r>
            <w:proofErr w:type="spellEnd"/>
            <w:r>
              <w:rPr>
                <w:sz w:val="22"/>
                <w:szCs w:val="22"/>
              </w:rPr>
              <w:t>, вис на согнутых руках, согнув ноги.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с предметами. Вис </w:t>
            </w:r>
            <w:proofErr w:type="spellStart"/>
            <w:r>
              <w:rPr>
                <w:sz w:val="22"/>
                <w:szCs w:val="22"/>
              </w:rPr>
              <w:t>завесом</w:t>
            </w:r>
            <w:proofErr w:type="spellEnd"/>
            <w:r>
              <w:rPr>
                <w:sz w:val="22"/>
                <w:szCs w:val="22"/>
              </w:rPr>
              <w:t>, вис на согнутых руках, согнув ноги.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267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23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4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1"/>
        <w:gridCol w:w="1129"/>
        <w:gridCol w:w="1265"/>
        <w:gridCol w:w="573"/>
        <w:gridCol w:w="1131"/>
        <w:gridCol w:w="3746"/>
        <w:gridCol w:w="2786"/>
        <w:gridCol w:w="104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 с предметами. На гимнастической стенке вис прогнувшись, поднимание ног в висе, подтягивание в висе. Эстафеты. Игра «Посадка картофеля». Развитие 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выполнять висы и упоры, подтягивание в висе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Оценка техники выполнения </w:t>
            </w:r>
            <w:r>
              <w:rPr>
                <w:spacing w:val="-15"/>
                <w:sz w:val="22"/>
                <w:szCs w:val="22"/>
              </w:rPr>
              <w:t xml:space="preserve">висов. </w:t>
            </w:r>
            <w:proofErr w:type="spellStart"/>
            <w:proofErr w:type="gramStart"/>
            <w:r>
              <w:rPr>
                <w:spacing w:val="-15"/>
                <w:sz w:val="22"/>
                <w:szCs w:val="22"/>
              </w:rPr>
              <w:t>Поднима</w:t>
            </w:r>
            <w:r>
              <w:rPr>
                <w:sz w:val="22"/>
                <w:szCs w:val="22"/>
              </w:rPr>
              <w:t>-ние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ног в висе: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«5» – 12; «4» – 8; «3» – 2.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Подтягивание: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«5» – 5; «4» – 3; «3» – 1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8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B13823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35-40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Опорный прыжок,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лазание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канату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в движении. Лазание по канату в три приема.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препятствие. Игра «Прокати быстрее мяч».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канату, выполнять опорный прыжок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4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в движении. Лазание по канату в три приема.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препятствие. Игра «Прокати быстрее мяч». Развитие скоростно-силовых качеств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канату, выполнять опорный прыжок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в движении. Лазание по канату в три приема.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канату, выполнять опорный прыжок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1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в движении. Лазание по канату в три приема.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препятствие. Опорный прыжок на </w:t>
            </w:r>
            <w:r>
              <w:rPr>
                <w:sz w:val="22"/>
                <w:szCs w:val="22"/>
              </w:rPr>
              <w:lastRenderedPageBreak/>
              <w:t>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канату, выполнять опорный </w:t>
            </w:r>
            <w:r>
              <w:rPr>
                <w:sz w:val="22"/>
                <w:szCs w:val="22"/>
              </w:rPr>
              <w:lastRenderedPageBreak/>
              <w:t>прыжок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7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 xml:space="preserve"> </w:t>
      </w:r>
    </w:p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1"/>
        <w:gridCol w:w="1129"/>
        <w:gridCol w:w="1265"/>
        <w:gridCol w:w="573"/>
        <w:gridCol w:w="1131"/>
        <w:gridCol w:w="3746"/>
        <w:gridCol w:w="2786"/>
        <w:gridCol w:w="104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635"/>
          <w:tblCellSpacing w:w="-8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 в движении. Лазание по канату в три приема. </w:t>
            </w:r>
            <w:proofErr w:type="spellStart"/>
            <w:r>
              <w:rPr>
                <w:sz w:val="22"/>
                <w:szCs w:val="22"/>
              </w:rPr>
              <w:t>Перелезание</w:t>
            </w:r>
            <w:proofErr w:type="spellEnd"/>
            <w:r>
              <w:rPr>
                <w:sz w:val="22"/>
                <w:szCs w:val="22"/>
              </w:rPr>
              <w:t xml:space="preserve"> через препятствие. Опорный прыжок на горку матов. Вскок в упор на коленях, соскок взмахом рук. Игра «Прокати быстрее мяч».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лазать по гимнастической стенке, канату, выполнять опорный прыжок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техники лазанья по канату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3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E236A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E236A0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E236A0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E236A0">
              <w:rPr>
                <w:b/>
                <w:sz w:val="32"/>
                <w:szCs w:val="32"/>
              </w:rPr>
              <w:t>Подвижные игры (18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FA320A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41-58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Подвижные игры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Развитие скоростно-силовых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«Пустое место», «Белые медведи». Развитие скоростно-силовых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«Белые медведи», «Космонавты». Эстафеты с обручами.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«Белые медведи», «Космонавты». Эстафеты с обручами.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«Белые медведи», «Космонавты». Эстафеты с обручами.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63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«Прыжки по полосам»,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5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90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9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«Волк во рву». Эстафета «Веревочка под ногами». Развитие скоростно-силовых качеств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0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2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«Мышеловка», «Невод». Развитие скоростных качеств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7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2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«Кто дальше бросит», «Невод». Развитие скоростных качеств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21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Игры: «Удочка», «Кто дальше бросит», «Невод». Развитие скоростных качеств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играть в подвижные игры с бегом, прыжками, метаниями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61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75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A16AFF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A16AFF">
              <w:rPr>
                <w:b/>
                <w:iCs/>
                <w:sz w:val="32"/>
                <w:szCs w:val="32"/>
              </w:rPr>
              <w:t>5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A16AFF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A16AFF">
              <w:rPr>
                <w:b/>
                <w:sz w:val="32"/>
                <w:szCs w:val="32"/>
              </w:rPr>
              <w:t>Подвижные игры на основе баскетбола (24 часа)</w:t>
            </w:r>
          </w:p>
        </w:tc>
      </w:tr>
      <w:tr w:rsidR="00C63809" w:rsidTr="00B25934">
        <w:tblPrEx>
          <w:tblCellSpacing w:w="-8" w:type="dxa"/>
        </w:tblPrEx>
        <w:trPr>
          <w:trHeight w:val="885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FA320A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59-82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A16AFF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 w:rsidRPr="00A16AFF">
              <w:rPr>
                <w:bCs/>
                <w:sz w:val="22"/>
                <w:szCs w:val="22"/>
              </w:rPr>
              <w:t>Подвижные игры на основе баскетбола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на месте с изменением высоты отскока. Игра «Гонка мячей по кругу». Развитие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05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A16AFF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Cs/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290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на месте с изменением высоты отскока. Игра «Гонка мячей по кругу».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ОРУ. Ловля и передача мяча в движении. Ведение мяча с изменением </w:t>
            </w:r>
            <w:r>
              <w:rPr>
                <w:sz w:val="22"/>
                <w:szCs w:val="22"/>
              </w:rPr>
              <w:lastRenderedPageBreak/>
              <w:t>направления и скорости. Эстафеты. Игра «Гонка мячей по кругу».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</w:t>
            </w:r>
            <w:r>
              <w:rPr>
                <w:sz w:val="22"/>
                <w:szCs w:val="22"/>
              </w:rPr>
              <w:lastRenderedPageBreak/>
              <w:t xml:space="preserve">расстояние, ловля, ведение, броски  в процессе </w:t>
            </w:r>
            <w:proofErr w:type="spellStart"/>
            <w:r>
              <w:rPr>
                <w:sz w:val="22"/>
                <w:szCs w:val="22"/>
              </w:rPr>
              <w:t>подвиж</w:t>
            </w:r>
            <w:proofErr w:type="spellEnd"/>
            <w:r>
              <w:rPr>
                <w:sz w:val="22"/>
                <w:szCs w:val="22"/>
              </w:rPr>
              <w:t>-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ных</w:t>
            </w:r>
            <w:proofErr w:type="spellEnd"/>
            <w:r>
              <w:rPr>
                <w:sz w:val="22"/>
                <w:szCs w:val="22"/>
              </w:rPr>
              <w:t xml:space="preserve">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с изменением направления и скорости. Эстафеты. Игра «Гонка мячей по кругу».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с изменением направления и скорости. Эстафеты. Игра «Овладей мячом».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правой и левой рукой в движении. Эстафеты. Игра «Овладей мячом». Развитие 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движении. Ведение мяча правой и левой рукой в движении. Эстафеты. Игра «Овладей мячом». Развитие 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6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27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60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p w:rsidR="00C63809" w:rsidRDefault="00C63809" w:rsidP="00C63809">
      <w:pPr>
        <w:autoSpaceDE w:val="0"/>
        <w:autoSpaceDN w:val="0"/>
        <w:adjustRightInd w:val="0"/>
        <w:spacing w:after="60" w:line="232" w:lineRule="auto"/>
        <w:rPr>
          <w:i/>
          <w:iCs/>
          <w:sz w:val="18"/>
          <w:szCs w:val="18"/>
        </w:rPr>
      </w:pPr>
    </w:p>
    <w:tbl>
      <w:tblPr>
        <w:tblW w:w="14943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131"/>
        <w:gridCol w:w="3746"/>
        <w:gridCol w:w="2786"/>
        <w:gridCol w:w="1014"/>
        <w:gridCol w:w="726"/>
        <w:gridCol w:w="549"/>
        <w:gridCol w:w="549"/>
        <w:gridCol w:w="578"/>
        <w:gridCol w:w="527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Ведение мяча правой и левой рукой в движении. Эстафеты. Игра «Мяч ловцу». Игра в мини-баскетбол.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8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7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6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0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кругу Броски мяча в кольцо двумя руками от груди. Эстафеты. Игра «Снайперы». Игра в мини-баскетбол. Развитие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8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3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 w:line="252" w:lineRule="aut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1"/>
        <w:gridCol w:w="1129"/>
        <w:gridCol w:w="1265"/>
        <w:gridCol w:w="573"/>
        <w:gridCol w:w="1131"/>
        <w:gridCol w:w="3746"/>
        <w:gridCol w:w="2786"/>
        <w:gridCol w:w="104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10"/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квадрате. Броски мяча в кольцо двумя руками от груди. Эстафеты с мячами. Игра «Перестрелка». Игра в мини-баскетбол. Развитие 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80"/>
          <w:tblCellSpacing w:w="-8" w:type="dxa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6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ОРУ. Ловля и передача мяча в квадрате. Броски мяча в кольцо двумя руками от груди. Эстафеты с мячами. Игра «Перестрелка». Игра в мини-баскетбол. Развитие  координационных способностей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владеть мячом: держание, передачи на расстояние, ловля, ведение, броски в процессе подвижных игр; играть в мини-баскетбол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Совершен-ствование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ЗУН</w:t>
            </w:r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26"/>
          <w:tblCellSpacing w:w="-8" w:type="dxa"/>
        </w:trPr>
        <w:tc>
          <w:tcPr>
            <w:tcW w:w="375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740BC7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740BC7">
              <w:rPr>
                <w:b/>
                <w:iCs/>
                <w:sz w:val="32"/>
                <w:szCs w:val="32"/>
              </w:rPr>
              <w:t>6</w:t>
            </w:r>
          </w:p>
        </w:tc>
        <w:tc>
          <w:tcPr>
            <w:tcW w:w="14643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740BC7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32"/>
                <w:szCs w:val="32"/>
              </w:rPr>
            </w:pPr>
            <w:r w:rsidRPr="00740BC7">
              <w:rPr>
                <w:b/>
                <w:sz w:val="32"/>
                <w:szCs w:val="32"/>
              </w:rPr>
              <w:t>Кроссовая подготовка (10 часов)</w:t>
            </w: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Pr="00FA320A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83-92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по пересеченной местности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5 мин.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выносливости. Комплексы упражнений на развитие  выносливости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6 мин.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«Салки на марше». Развитие выносливости 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8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7 мин. Чередование бега и ходьбы (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ходьба). Игра «День и ночь». Развитие выносливости</w:t>
            </w:r>
          </w:p>
        </w:tc>
        <w:tc>
          <w:tcPr>
            <w:tcW w:w="28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8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1140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9 мин. Чередование бега и ходьбы (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90 м"/>
              </w:smartTagPr>
              <w:r>
                <w:rPr>
                  <w:sz w:val="22"/>
                  <w:szCs w:val="22"/>
                </w:rPr>
                <w:t>90 м</w:t>
              </w:r>
            </w:smartTag>
            <w:r>
              <w:rPr>
                <w:sz w:val="22"/>
                <w:szCs w:val="22"/>
              </w:rPr>
              <w:t xml:space="preserve"> ходьба). Игра «День и ночь». Развитие выносливости</w:t>
            </w:r>
          </w:p>
        </w:tc>
        <w:tc>
          <w:tcPr>
            <w:tcW w:w="2830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25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9 мин.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ходьба). Игра «День и ночь». Развитие выносливости</w:t>
            </w:r>
          </w:p>
        </w:tc>
        <w:tc>
          <w:tcPr>
            <w:tcW w:w="2830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5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08"/>
          <w:tblCellSpacing w:w="-8" w:type="dxa"/>
        </w:trPr>
        <w:tc>
          <w:tcPr>
            <w:tcW w:w="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28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63809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071"/>
        <w:gridCol w:w="3763"/>
        <w:gridCol w:w="2800"/>
        <w:gridCol w:w="107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84"/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10 мин.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ходьба). Игра «На буксире». Развитие выносливости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spacing w:line="252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Равномерный бег 10 мин. Чередование бега и ходьбы (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2"/>
                  <w:szCs w:val="22"/>
                </w:rPr>
                <w:t>100 м</w:t>
              </w:r>
            </w:smartTag>
            <w:r>
              <w:rPr>
                <w:sz w:val="22"/>
                <w:szCs w:val="22"/>
              </w:rPr>
              <w:t xml:space="preserve"> бег, </w:t>
            </w:r>
            <w:smartTag w:uri="urn:schemas-microsoft-com:office:smarttags" w:element="metricconverter">
              <w:smartTagPr>
                <w:attr w:name="ProductID" w:val="80 м"/>
              </w:smartTagPr>
              <w:r>
                <w:rPr>
                  <w:sz w:val="22"/>
                  <w:szCs w:val="22"/>
                </w:rPr>
                <w:t>80 м</w:t>
              </w:r>
            </w:smartTag>
            <w:r>
              <w:rPr>
                <w:sz w:val="22"/>
                <w:szCs w:val="22"/>
              </w:rPr>
              <w:t xml:space="preserve"> ходьба). Игра «На буксире». Развитие выносливости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825"/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2"/>
                  <w:szCs w:val="22"/>
                </w:rPr>
                <w:t>1 км</w:t>
              </w:r>
            </w:smartTag>
            <w:r>
              <w:rPr>
                <w:sz w:val="22"/>
                <w:szCs w:val="22"/>
              </w:rPr>
              <w:t xml:space="preserve"> по пересеченной местности. Игра «Охотники и зайцы»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бегать в равномерном темпе до 10 минут, чередовать ходьбу с бегом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 учета времени.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389"/>
          <w:tblCellSpacing w:w="-8" w:type="dxa"/>
        </w:trPr>
        <w:tc>
          <w:tcPr>
            <w:tcW w:w="3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C63809" w:rsidRPr="00CE3764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/>
                <w:iCs/>
                <w:sz w:val="32"/>
                <w:szCs w:val="32"/>
              </w:rPr>
            </w:pPr>
            <w:r w:rsidRPr="00CE3764">
              <w:rPr>
                <w:b/>
                <w:i/>
                <w:iCs/>
                <w:sz w:val="32"/>
                <w:szCs w:val="32"/>
              </w:rPr>
              <w:t>7</w:t>
            </w:r>
          </w:p>
        </w:tc>
        <w:tc>
          <w:tcPr>
            <w:tcW w:w="14644" w:type="dxa"/>
            <w:gridSpan w:val="12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809" w:rsidRPr="00CE3764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E3764">
              <w:rPr>
                <w:b/>
                <w:sz w:val="32"/>
                <w:szCs w:val="32"/>
              </w:rPr>
              <w:t>Легкая атлетика (10 часов)</w:t>
            </w:r>
          </w:p>
        </w:tc>
      </w:tr>
      <w:tr w:rsidR="00C63809" w:rsidTr="00B25934">
        <w:tblPrEx>
          <w:tblCellSpacing w:w="-8" w:type="dxa"/>
        </w:tblPrEx>
        <w:trPr>
          <w:trHeight w:val="1305"/>
          <w:tblCellSpacing w:w="-8" w:type="dxa"/>
        </w:trPr>
        <w:tc>
          <w:tcPr>
            <w:tcW w:w="374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 w:val="restart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2737C6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2"/>
                <w:szCs w:val="32"/>
              </w:rPr>
            </w:pPr>
            <w:r w:rsidRPr="002737C6">
              <w:rPr>
                <w:b/>
                <w:bCs/>
                <w:sz w:val="32"/>
                <w:szCs w:val="32"/>
              </w:rPr>
              <w:t>93-96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и ходьба</w:t>
            </w: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скорость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Встречная эстафета. Игра «Кот и мыши».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630"/>
          <w:tblCellSpacing w:w="-8" w:type="dxa"/>
        </w:trPr>
        <w:tc>
          <w:tcPr>
            <w:tcW w:w="374" w:type="dxa"/>
            <w:vMerge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скорость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Встречная эстафета. Игра «Бездомный заяц». Развитие скоростных способностей. Эмоции и регулирование их в процессе выполнения физических упражнений</w:t>
            </w:r>
          </w:p>
        </w:tc>
        <w:tc>
          <w:tcPr>
            <w:tcW w:w="2844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7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vMerge w:val="restart"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434"/>
          <w:tblCellSpacing w:w="-8" w:type="dxa"/>
        </w:trPr>
        <w:tc>
          <w:tcPr>
            <w:tcW w:w="374" w:type="dxa"/>
            <w:vMerge/>
            <w:tcBorders>
              <w:top w:val="single" w:sz="2" w:space="0" w:color="auto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46" w:type="dxa"/>
            <w:vMerge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Комплекс-ный</w:t>
            </w:r>
            <w:proofErr w:type="spellEnd"/>
            <w:proofErr w:type="gramEnd"/>
          </w:p>
        </w:tc>
        <w:tc>
          <w:tcPr>
            <w:tcW w:w="38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8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Учетный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Бег на результат 30,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>. Круговая эстафета. Игра «Невод». Развитие скоростных способностей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основные движения в ходьбе и беге, бегать с максимальной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(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z w:val="22"/>
                  <w:szCs w:val="22"/>
                </w:rPr>
                <w:t>30 м</w:t>
              </w:r>
            </w:smartTag>
            <w:r>
              <w:rPr>
                <w:sz w:val="22"/>
                <w:szCs w:val="22"/>
              </w:rPr>
              <w:t>).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Мальчики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5.0–5.5-–6.0;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девочки: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5.2–5.7–6.0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Бег (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  <w:szCs w:val="22"/>
                </w:rPr>
                <w:t>60 м</w:t>
              </w:r>
            </w:smartTag>
            <w:r>
              <w:rPr>
                <w:sz w:val="22"/>
                <w:szCs w:val="22"/>
              </w:rPr>
              <w:t xml:space="preserve">).  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Мальчики10.0;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девочки: 10.5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2737C6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32"/>
                <w:szCs w:val="32"/>
              </w:rPr>
            </w:pPr>
            <w:r w:rsidRPr="002737C6">
              <w:rPr>
                <w:b/>
                <w:iCs/>
                <w:sz w:val="32"/>
                <w:szCs w:val="32"/>
              </w:rPr>
              <w:t>97-99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Прыжки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прыжках, правильно приземляться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2"/>
        <w:tblW w:w="14970" w:type="dxa"/>
        <w:tblCellSpacing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70"/>
        <w:gridCol w:w="1129"/>
        <w:gridCol w:w="1265"/>
        <w:gridCol w:w="573"/>
        <w:gridCol w:w="1071"/>
        <w:gridCol w:w="3763"/>
        <w:gridCol w:w="2800"/>
        <w:gridCol w:w="1071"/>
        <w:gridCol w:w="726"/>
        <w:gridCol w:w="549"/>
        <w:gridCol w:w="549"/>
        <w:gridCol w:w="548"/>
        <w:gridCol w:w="556"/>
      </w:tblGrid>
      <w:tr w:rsidR="00C63809" w:rsidTr="00B25934">
        <w:trPr>
          <w:tblCellSpacing w:w="0" w:type="dxa"/>
        </w:trPr>
        <w:tc>
          <w:tcPr>
            <w:tcW w:w="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37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555"/>
          <w:tblCellSpacing w:w="-8" w:type="dxa"/>
        </w:trPr>
        <w:tc>
          <w:tcPr>
            <w:tcW w:w="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длину способом «согнув ноги». Тройной прыжок с места. Игра «Волк во рву». Развитие скоростно-силовых способностей. Тестирование физических качеств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прыжках, правильно приземляться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2" w:space="0" w:color="auto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rHeight w:val="705"/>
          <w:tblCellSpacing w:w="-8" w:type="dxa"/>
        </w:trPr>
        <w:tc>
          <w:tcPr>
            <w:tcW w:w="37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Прыжок в высоту с прямого разбега. Игра «Волк во рву». Развитие скоростно-силовых способностей</w:t>
            </w:r>
          </w:p>
        </w:tc>
        <w:tc>
          <w:tcPr>
            <w:tcW w:w="2844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правильно выполнять движения в прыжках, правильно приземляться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2" w:space="0" w:color="auto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Pr="002737C6" w:rsidRDefault="00C63809" w:rsidP="00B25934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2737C6">
              <w:rPr>
                <w:b/>
                <w:sz w:val="32"/>
                <w:szCs w:val="32"/>
              </w:rPr>
              <w:t>100-102</w:t>
            </w:r>
          </w:p>
        </w:tc>
        <w:tc>
          <w:tcPr>
            <w:tcW w:w="12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теннисного мяча на дальность на точность и на заданное расстояние. Бросок в цель с расстояния 4–5 метров. Игра «Невод». Развитие скоростно-силовых способностей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5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теннисного мяча на дальность на точность и на заданное расстояние. Бросок набивного мяча. Игра «Невод». Развитие скоростно-силовых способностей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C63809" w:rsidTr="00B25934">
        <w:tblPrEx>
          <w:tblCellSpacing w:w="-8" w:type="dxa"/>
        </w:tblPrEx>
        <w:trPr>
          <w:tblCellSpacing w:w="-8" w:type="dxa"/>
        </w:trPr>
        <w:tc>
          <w:tcPr>
            <w:tcW w:w="3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Комплексный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Бросок мяча в горизонтальную цель. Бросок мяча на дальность. Игра «Гуси-лебеди». Развитие скоростно-силовых качеств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метать из различных положений на дальность и в цель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Метание в цель - из 5 попыток 3 попадания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(зачет)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spacing w:line="22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Ком-</w:t>
            </w:r>
          </w:p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плекс</w:t>
            </w:r>
            <w:proofErr w:type="spellEnd"/>
            <w:r>
              <w:rPr>
                <w:sz w:val="22"/>
                <w:szCs w:val="22"/>
              </w:rPr>
              <w:t xml:space="preserve"> 4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56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2" w:space="0" w:color="auto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000000"/>
              <w:left w:val="single" w:sz="2" w:space="0" w:color="auto"/>
              <w:bottom w:val="single" w:sz="6" w:space="0" w:color="000000"/>
              <w:right w:val="single" w:sz="6" w:space="0" w:color="000000"/>
            </w:tcBorders>
          </w:tcPr>
          <w:p w:rsidR="00C63809" w:rsidRDefault="00C63809" w:rsidP="00B2593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C63809" w:rsidRPr="005D5938" w:rsidRDefault="00C63809" w:rsidP="00C63809">
      <w:pPr>
        <w:autoSpaceDE w:val="0"/>
        <w:autoSpaceDN w:val="0"/>
        <w:adjustRightInd w:val="0"/>
        <w:spacing w:after="6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p w:rsidR="00C63809" w:rsidRPr="006501CD" w:rsidRDefault="00C63809" w:rsidP="00C63809">
      <w:pPr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b/>
          <w:bCs/>
          <w:color w:val="000000"/>
          <w:sz w:val="27"/>
          <w:szCs w:val="27"/>
        </w:rPr>
        <w:t>Характеристика контрольно-измерительных материалов</w:t>
      </w:r>
    </w:p>
    <w:p w:rsidR="00C63809" w:rsidRPr="006501CD" w:rsidRDefault="00C63809" w:rsidP="00C63809">
      <w:pPr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C63809" w:rsidRPr="006501CD" w:rsidRDefault="00C63809" w:rsidP="00C63809">
      <w:pPr>
        <w:shd w:val="clear" w:color="auto" w:fill="FFFFFF"/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Классификация ошибок и недочетов,</w:t>
      </w:r>
      <w:r w:rsidRPr="006501CD">
        <w:rPr>
          <w:color w:val="000000"/>
          <w:sz w:val="27"/>
        </w:rPr>
        <w:t> </w:t>
      </w:r>
      <w:r w:rsidRPr="006501CD">
        <w:rPr>
          <w:i/>
          <w:iCs/>
          <w:color w:val="000000"/>
          <w:sz w:val="27"/>
          <w:szCs w:val="27"/>
        </w:rPr>
        <w:t>влияющих на снижение оценки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Мелкими ошибками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Значительные ошибки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-      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старт не из требуемого положения;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-      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отталкивание далеко от планки при выполнении прыжков в длину, высоту;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-      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бросок мяча в кольцо, метание в цель с наличием дополнительных движений;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color w:val="000000"/>
          <w:sz w:val="27"/>
          <w:szCs w:val="27"/>
        </w:rPr>
        <w:t>-      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несинхронность выполнения упражнения.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Грубые ошибки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– это такие, которые искажают технику движения, влияют на качество и результат выполнения упражнения.</w:t>
      </w:r>
    </w:p>
    <w:p w:rsidR="00C63809" w:rsidRPr="006501CD" w:rsidRDefault="00C63809" w:rsidP="00C63809">
      <w:pPr>
        <w:shd w:val="clear" w:color="auto" w:fill="FFFFFF"/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C63809" w:rsidRPr="006501CD" w:rsidRDefault="00C63809" w:rsidP="00C63809">
      <w:pPr>
        <w:shd w:val="clear" w:color="auto" w:fill="FFFFFF"/>
        <w:spacing w:line="0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lastRenderedPageBreak/>
        <w:t>Характеристика цифровой оценки (отметки)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Оценка «5»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выставляется за качественное выполнение упражнений, допускается наличие мелких ошибок.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Оценка «4»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выставляется, если допущено не более одной значительной ошибки и несколько мелких.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Оценка «3»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i/>
          <w:iCs/>
          <w:color w:val="000000"/>
          <w:sz w:val="27"/>
          <w:szCs w:val="27"/>
        </w:rPr>
        <w:t>Оценка «2»</w:t>
      </w:r>
      <w:r w:rsidRPr="006501CD">
        <w:rPr>
          <w:color w:val="000000"/>
          <w:sz w:val="27"/>
        </w:rPr>
        <w:t> </w:t>
      </w:r>
      <w:r w:rsidRPr="006501CD">
        <w:rPr>
          <w:color w:val="000000"/>
          <w:sz w:val="27"/>
          <w:szCs w:val="27"/>
        </w:rPr>
        <w:t>выставляется, если упражнение просто не выполнено. Причиной невыполнения является наличие грубых ошибок.</w:t>
      </w:r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Во 2 и </w:t>
      </w:r>
      <w:r w:rsidRPr="006501CD">
        <w:rPr>
          <w:color w:val="000000"/>
          <w:sz w:val="27"/>
          <w:szCs w:val="27"/>
        </w:rPr>
        <w:t xml:space="preserve">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</w:t>
      </w:r>
      <w:proofErr w:type="gramStart"/>
      <w:r w:rsidRPr="006501CD">
        <w:rPr>
          <w:color w:val="000000"/>
          <w:sz w:val="27"/>
          <w:szCs w:val="27"/>
        </w:rPr>
        <w:t>В остальных видах (бег, прыжки, метание, броски, ходьба) необходимо учитывать результат: секунды, количество, длину, высоту.</w:t>
      </w:r>
      <w:proofErr w:type="gramEnd"/>
    </w:p>
    <w:p w:rsidR="00C63809" w:rsidRPr="006501CD" w:rsidRDefault="00C63809" w:rsidP="00C63809">
      <w:pPr>
        <w:spacing w:line="0" w:lineRule="atLeast"/>
        <w:rPr>
          <w:rFonts w:ascii="Arial" w:hAnsi="Arial" w:cs="Arial"/>
          <w:color w:val="000000"/>
          <w:sz w:val="21"/>
          <w:szCs w:val="21"/>
        </w:rPr>
      </w:pPr>
      <w:r w:rsidRPr="006501CD">
        <w:rPr>
          <w:rFonts w:ascii="Arial" w:hAnsi="Arial" w:cs="Arial"/>
          <w:color w:val="000000"/>
          <w:sz w:val="21"/>
          <w:szCs w:val="21"/>
        </w:rPr>
        <w:t> </w:t>
      </w:r>
    </w:p>
    <w:p w:rsidR="00C63809" w:rsidRDefault="00C63809" w:rsidP="00C63809">
      <w:pPr>
        <w:spacing w:line="0" w:lineRule="atLeast"/>
      </w:pPr>
    </w:p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p w:rsidR="00C63809" w:rsidRDefault="00C63809"/>
    <w:sectPr w:rsidR="00C63809" w:rsidSect="00B65797">
      <w:pgSz w:w="15840" w:h="12240" w:orient="landscape"/>
      <w:pgMar w:top="198" w:right="567" w:bottom="454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3740"/>
    <w:multiLevelType w:val="multilevel"/>
    <w:tmpl w:val="8976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66BA"/>
    <w:multiLevelType w:val="multilevel"/>
    <w:tmpl w:val="9A20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41EC5"/>
    <w:multiLevelType w:val="multilevel"/>
    <w:tmpl w:val="4B70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10A33"/>
    <w:multiLevelType w:val="multilevel"/>
    <w:tmpl w:val="004A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241C28"/>
    <w:multiLevelType w:val="multilevel"/>
    <w:tmpl w:val="AE2E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11575"/>
    <w:multiLevelType w:val="multilevel"/>
    <w:tmpl w:val="BDB4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04780E"/>
    <w:multiLevelType w:val="multilevel"/>
    <w:tmpl w:val="158AA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2C3DA3"/>
    <w:multiLevelType w:val="multilevel"/>
    <w:tmpl w:val="8860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004D0"/>
    <w:multiLevelType w:val="multilevel"/>
    <w:tmpl w:val="804C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678CC"/>
    <w:multiLevelType w:val="multilevel"/>
    <w:tmpl w:val="D4B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71BAD"/>
    <w:multiLevelType w:val="multilevel"/>
    <w:tmpl w:val="F946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3964E9"/>
    <w:multiLevelType w:val="multilevel"/>
    <w:tmpl w:val="FB52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BA4FC2"/>
    <w:multiLevelType w:val="multilevel"/>
    <w:tmpl w:val="D33C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09130E"/>
    <w:multiLevelType w:val="multilevel"/>
    <w:tmpl w:val="77CA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614432"/>
    <w:multiLevelType w:val="multilevel"/>
    <w:tmpl w:val="DC0A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0601C4"/>
    <w:multiLevelType w:val="multilevel"/>
    <w:tmpl w:val="DC76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2B2D38"/>
    <w:multiLevelType w:val="multilevel"/>
    <w:tmpl w:val="0BF6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C44382"/>
    <w:multiLevelType w:val="multilevel"/>
    <w:tmpl w:val="1A1C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E94E26"/>
    <w:multiLevelType w:val="multilevel"/>
    <w:tmpl w:val="BC54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BDE2D98"/>
    <w:multiLevelType w:val="multilevel"/>
    <w:tmpl w:val="AAC61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8B6E88"/>
    <w:multiLevelType w:val="multilevel"/>
    <w:tmpl w:val="6846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8A7760"/>
    <w:multiLevelType w:val="multilevel"/>
    <w:tmpl w:val="D19C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3E12E5"/>
    <w:multiLevelType w:val="multilevel"/>
    <w:tmpl w:val="3880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FE6DD3"/>
    <w:multiLevelType w:val="multilevel"/>
    <w:tmpl w:val="3376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1E0417"/>
    <w:multiLevelType w:val="multilevel"/>
    <w:tmpl w:val="4A5E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992664"/>
    <w:multiLevelType w:val="multilevel"/>
    <w:tmpl w:val="0916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375FB1"/>
    <w:multiLevelType w:val="multilevel"/>
    <w:tmpl w:val="94BA2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687E7C"/>
    <w:multiLevelType w:val="multilevel"/>
    <w:tmpl w:val="7E3E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F5035B"/>
    <w:multiLevelType w:val="multilevel"/>
    <w:tmpl w:val="F262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524071"/>
    <w:multiLevelType w:val="multilevel"/>
    <w:tmpl w:val="DC96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13"/>
  </w:num>
  <w:num w:numId="5">
    <w:abstractNumId w:val="21"/>
  </w:num>
  <w:num w:numId="6">
    <w:abstractNumId w:val="11"/>
  </w:num>
  <w:num w:numId="7">
    <w:abstractNumId w:val="22"/>
  </w:num>
  <w:num w:numId="8">
    <w:abstractNumId w:val="19"/>
  </w:num>
  <w:num w:numId="9">
    <w:abstractNumId w:val="25"/>
  </w:num>
  <w:num w:numId="10">
    <w:abstractNumId w:val="8"/>
  </w:num>
  <w:num w:numId="11">
    <w:abstractNumId w:val="24"/>
  </w:num>
  <w:num w:numId="12">
    <w:abstractNumId w:val="1"/>
  </w:num>
  <w:num w:numId="13">
    <w:abstractNumId w:val="10"/>
  </w:num>
  <w:num w:numId="14">
    <w:abstractNumId w:val="28"/>
  </w:num>
  <w:num w:numId="15">
    <w:abstractNumId w:val="6"/>
  </w:num>
  <w:num w:numId="16">
    <w:abstractNumId w:val="20"/>
  </w:num>
  <w:num w:numId="17">
    <w:abstractNumId w:val="4"/>
  </w:num>
  <w:num w:numId="18">
    <w:abstractNumId w:val="7"/>
  </w:num>
  <w:num w:numId="19">
    <w:abstractNumId w:val="29"/>
  </w:num>
  <w:num w:numId="20">
    <w:abstractNumId w:val="3"/>
  </w:num>
  <w:num w:numId="21">
    <w:abstractNumId w:val="5"/>
  </w:num>
  <w:num w:numId="22">
    <w:abstractNumId w:val="9"/>
  </w:num>
  <w:num w:numId="23">
    <w:abstractNumId w:val="16"/>
  </w:num>
  <w:num w:numId="24">
    <w:abstractNumId w:val="27"/>
  </w:num>
  <w:num w:numId="25">
    <w:abstractNumId w:val="0"/>
  </w:num>
  <w:num w:numId="26">
    <w:abstractNumId w:val="26"/>
  </w:num>
  <w:num w:numId="27">
    <w:abstractNumId w:val="2"/>
  </w:num>
  <w:num w:numId="28">
    <w:abstractNumId w:val="18"/>
  </w:num>
  <w:num w:numId="29">
    <w:abstractNumId w:val="14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10A3"/>
    <w:rsid w:val="00011352"/>
    <w:rsid w:val="00036389"/>
    <w:rsid w:val="0005412F"/>
    <w:rsid w:val="000777E4"/>
    <w:rsid w:val="00090CE3"/>
    <w:rsid w:val="00154C23"/>
    <w:rsid w:val="00170EC4"/>
    <w:rsid w:val="0018740A"/>
    <w:rsid w:val="001A70AA"/>
    <w:rsid w:val="001B15FD"/>
    <w:rsid w:val="00215CB1"/>
    <w:rsid w:val="00315792"/>
    <w:rsid w:val="00366461"/>
    <w:rsid w:val="00375EA5"/>
    <w:rsid w:val="004C3112"/>
    <w:rsid w:val="004C45E3"/>
    <w:rsid w:val="004E10A3"/>
    <w:rsid w:val="004F161B"/>
    <w:rsid w:val="00513C90"/>
    <w:rsid w:val="00554E03"/>
    <w:rsid w:val="0065097D"/>
    <w:rsid w:val="006605F8"/>
    <w:rsid w:val="00684C16"/>
    <w:rsid w:val="006E1EE0"/>
    <w:rsid w:val="00720208"/>
    <w:rsid w:val="0075789F"/>
    <w:rsid w:val="00786DA2"/>
    <w:rsid w:val="008D45FC"/>
    <w:rsid w:val="008D7EA4"/>
    <w:rsid w:val="009010A9"/>
    <w:rsid w:val="00937E94"/>
    <w:rsid w:val="00957E48"/>
    <w:rsid w:val="00981380"/>
    <w:rsid w:val="009E6DA9"/>
    <w:rsid w:val="00A5584A"/>
    <w:rsid w:val="00AD731A"/>
    <w:rsid w:val="00B1763E"/>
    <w:rsid w:val="00B25934"/>
    <w:rsid w:val="00B47566"/>
    <w:rsid w:val="00B65797"/>
    <w:rsid w:val="00BC1BCE"/>
    <w:rsid w:val="00C00D21"/>
    <w:rsid w:val="00C63809"/>
    <w:rsid w:val="00C822FE"/>
    <w:rsid w:val="00CF01A3"/>
    <w:rsid w:val="00D35F8D"/>
    <w:rsid w:val="00D74A39"/>
    <w:rsid w:val="00DF70C7"/>
    <w:rsid w:val="00EC1BAF"/>
    <w:rsid w:val="00F333A0"/>
    <w:rsid w:val="00F355F2"/>
    <w:rsid w:val="00F508AC"/>
    <w:rsid w:val="00FD1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E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71</Pages>
  <Words>18040</Words>
  <Characters>115108</Characters>
  <Application>Microsoft Office Word</Application>
  <DocSecurity>0</DocSecurity>
  <Lines>959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</vt:lpstr>
    </vt:vector>
  </TitlesOfParts>
  <Company>Организация</Company>
  <LinksUpToDate>false</LinksUpToDate>
  <CharactersWithSpaces>132883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</dc:title>
  <dc:subject/>
  <dc:creator>Customer</dc:creator>
  <cp:keywords/>
  <dc:description/>
  <cp:lastModifiedBy>1</cp:lastModifiedBy>
  <cp:revision>4</cp:revision>
  <dcterms:created xsi:type="dcterms:W3CDTF">2011-08-04T07:01:00Z</dcterms:created>
  <dcterms:modified xsi:type="dcterms:W3CDTF">2021-01-15T01:53:00Z</dcterms:modified>
</cp:coreProperties>
</file>